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59" w:rsidRPr="00502771" w:rsidRDefault="00D974D0" w:rsidP="00B225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MANUAL PDTAE – 2020</w:t>
      </w:r>
    </w:p>
    <w:p w:rsidR="003E47A6" w:rsidRPr="00502771" w:rsidRDefault="003E47A6" w:rsidP="00B225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2771">
        <w:rPr>
          <w:rFonts w:ascii="Arial" w:hAnsi="Arial" w:cs="Arial"/>
          <w:b/>
          <w:bCs/>
          <w:sz w:val="20"/>
          <w:szCs w:val="20"/>
        </w:rPr>
        <w:t xml:space="preserve">Programa de Avaliação de Desempenho </w:t>
      </w:r>
    </w:p>
    <w:p w:rsidR="003E47A6" w:rsidRPr="00502771" w:rsidRDefault="003E47A6" w:rsidP="00B22586">
      <w:pPr>
        <w:jc w:val="center"/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bCs/>
          <w:sz w:val="20"/>
          <w:szCs w:val="20"/>
        </w:rPr>
        <w:t>Servidores Técnico-Administrativos em Educação da UFLA</w:t>
      </w:r>
    </w:p>
    <w:p w:rsidR="007605FC" w:rsidRPr="00502771" w:rsidRDefault="007605FC" w:rsidP="00B22586">
      <w:pPr>
        <w:rPr>
          <w:rFonts w:ascii="Arial" w:hAnsi="Arial" w:cs="Arial"/>
          <w:sz w:val="20"/>
          <w:szCs w:val="20"/>
        </w:rPr>
      </w:pPr>
    </w:p>
    <w:p w:rsidR="003E47A6" w:rsidRPr="00502771" w:rsidRDefault="003E47A6" w:rsidP="00B22586">
      <w:pPr>
        <w:rPr>
          <w:rFonts w:ascii="Arial" w:hAnsi="Arial" w:cs="Arial"/>
          <w:b/>
          <w:sz w:val="20"/>
          <w:szCs w:val="20"/>
        </w:rPr>
      </w:pPr>
    </w:p>
    <w:p w:rsidR="003E47A6" w:rsidRDefault="003E47A6" w:rsidP="00B22586">
      <w:pPr>
        <w:tabs>
          <w:tab w:val="left" w:pos="288"/>
          <w:tab w:val="left" w:pos="1008"/>
          <w:tab w:val="left" w:pos="1728"/>
          <w:tab w:val="left" w:pos="2304"/>
        </w:tabs>
        <w:rPr>
          <w:rFonts w:ascii="Arial" w:hAnsi="Arial" w:cs="Arial"/>
          <w:b/>
          <w:bCs/>
          <w:sz w:val="20"/>
          <w:szCs w:val="20"/>
        </w:rPr>
      </w:pPr>
      <w:r w:rsidRPr="00502771">
        <w:rPr>
          <w:rFonts w:ascii="Arial" w:eastAsia="Calibri" w:hAnsi="Arial" w:cs="Arial"/>
          <w:b/>
          <w:bCs/>
          <w:sz w:val="20"/>
          <w:szCs w:val="20"/>
        </w:rPr>
        <w:t>APRESENTAÇÃO</w:t>
      </w:r>
    </w:p>
    <w:p w:rsidR="00502771" w:rsidRPr="00502771" w:rsidRDefault="00502771" w:rsidP="00B22586">
      <w:pPr>
        <w:tabs>
          <w:tab w:val="left" w:pos="288"/>
          <w:tab w:val="left" w:pos="1008"/>
          <w:tab w:val="left" w:pos="1728"/>
          <w:tab w:val="left" w:pos="2304"/>
        </w:tabs>
        <w:rPr>
          <w:rFonts w:ascii="Arial" w:eastAsia="Calibri" w:hAnsi="Arial" w:cs="Arial"/>
          <w:b/>
          <w:bCs/>
          <w:sz w:val="20"/>
          <w:szCs w:val="20"/>
        </w:rPr>
      </w:pPr>
    </w:p>
    <w:p w:rsidR="003E47A6" w:rsidRPr="00502771" w:rsidRDefault="003E47A6" w:rsidP="00B2258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502771">
        <w:rPr>
          <w:rFonts w:ascii="Arial" w:eastAsia="Calibri" w:hAnsi="Arial" w:cs="Arial"/>
          <w:bCs/>
          <w:sz w:val="20"/>
          <w:szCs w:val="20"/>
        </w:rPr>
        <w:tab/>
      </w:r>
      <w:r w:rsidRPr="00502771">
        <w:rPr>
          <w:rFonts w:ascii="Arial" w:eastAsia="Calibri" w:hAnsi="Arial" w:cs="Arial"/>
          <w:sz w:val="20"/>
          <w:szCs w:val="20"/>
        </w:rPr>
        <w:t>O presente manual tem como objetivo orientar os servidores da</w:t>
      </w:r>
      <w:r w:rsidRPr="00502771">
        <w:rPr>
          <w:rFonts w:ascii="Arial" w:hAnsi="Arial" w:cs="Arial"/>
          <w:sz w:val="20"/>
          <w:szCs w:val="20"/>
        </w:rPr>
        <w:t xml:space="preserve"> UFLA quanto ao </w:t>
      </w:r>
      <w:r w:rsidRPr="00502771">
        <w:rPr>
          <w:rFonts w:ascii="Arial" w:eastAsia="Calibri" w:hAnsi="Arial" w:cs="Arial"/>
          <w:sz w:val="20"/>
          <w:szCs w:val="20"/>
        </w:rPr>
        <w:t>Programa de Avaliação de Desempenho dos Servidores Técnico-Administrativos</w:t>
      </w:r>
      <w:r w:rsidR="00D974D0">
        <w:rPr>
          <w:rFonts w:ascii="Arial" w:hAnsi="Arial" w:cs="Arial"/>
          <w:sz w:val="20"/>
          <w:szCs w:val="20"/>
        </w:rPr>
        <w:t>, o PDTAE-2020</w:t>
      </w:r>
      <w:r w:rsidR="00B22586" w:rsidRPr="00502771">
        <w:rPr>
          <w:rFonts w:ascii="Arial" w:hAnsi="Arial" w:cs="Arial"/>
          <w:sz w:val="20"/>
          <w:szCs w:val="20"/>
        </w:rPr>
        <w:t>. I</w:t>
      </w:r>
      <w:r w:rsidR="005A494E" w:rsidRPr="00502771">
        <w:rPr>
          <w:rFonts w:ascii="Arial" w:hAnsi="Arial" w:cs="Arial"/>
          <w:sz w:val="20"/>
          <w:szCs w:val="20"/>
        </w:rPr>
        <w:t xml:space="preserve">nstituído pela </w:t>
      </w:r>
      <w:r w:rsidR="005A494E" w:rsidRPr="00502771">
        <w:rPr>
          <w:rFonts w:ascii="Arial" w:eastAsia="Calibri" w:hAnsi="Arial" w:cs="Arial"/>
          <w:sz w:val="20"/>
          <w:szCs w:val="20"/>
        </w:rPr>
        <w:t xml:space="preserve">Resolução CUNI </w:t>
      </w:r>
      <w:r w:rsidR="005A494E" w:rsidRPr="00502771">
        <w:rPr>
          <w:rFonts w:ascii="Arial" w:hAnsi="Arial" w:cs="Arial"/>
          <w:sz w:val="20"/>
          <w:szCs w:val="20"/>
        </w:rPr>
        <w:t>nº 74/2018, o programa é gerenciado pela Coordenadoria de Capacitação e Avaliação, que</w:t>
      </w:r>
      <w:r w:rsidR="005A494E" w:rsidRPr="00502771">
        <w:rPr>
          <w:rFonts w:ascii="Arial" w:eastAsia="Calibri" w:hAnsi="Arial" w:cs="Arial"/>
          <w:sz w:val="20"/>
          <w:szCs w:val="20"/>
        </w:rPr>
        <w:t xml:space="preserve"> desde já, se coloca a disposição para esclarecimento de dúvidas.</w:t>
      </w:r>
    </w:p>
    <w:p w:rsidR="003E47A6" w:rsidRPr="00502771" w:rsidRDefault="003E47A6" w:rsidP="00B22586">
      <w:pPr>
        <w:rPr>
          <w:rFonts w:ascii="Arial" w:hAnsi="Arial" w:cs="Arial"/>
          <w:b/>
          <w:sz w:val="20"/>
          <w:szCs w:val="20"/>
        </w:rPr>
      </w:pPr>
    </w:p>
    <w:p w:rsidR="00FD2559" w:rsidRPr="00502771" w:rsidRDefault="00FD2559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O que é a Avaliação de Desempenho?</w:t>
      </w:r>
    </w:p>
    <w:p w:rsidR="00FD2559" w:rsidRPr="00502771" w:rsidRDefault="00FD2559" w:rsidP="00B22586">
      <w:pPr>
        <w:rPr>
          <w:rFonts w:ascii="Arial" w:hAnsi="Arial" w:cs="Arial"/>
          <w:sz w:val="20"/>
          <w:szCs w:val="20"/>
        </w:rPr>
      </w:pPr>
    </w:p>
    <w:p w:rsidR="00FD2559" w:rsidRPr="00502771" w:rsidRDefault="00FD2559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É um </w:t>
      </w:r>
      <w:r w:rsidRPr="00502771">
        <w:rPr>
          <w:rFonts w:ascii="Arial" w:hAnsi="Arial" w:cs="Arial"/>
          <w:b/>
          <w:sz w:val="20"/>
          <w:szCs w:val="20"/>
        </w:rPr>
        <w:t>instrumento gerencial</w:t>
      </w:r>
      <w:r w:rsidRPr="00502771">
        <w:rPr>
          <w:rFonts w:ascii="Arial" w:hAnsi="Arial" w:cs="Arial"/>
          <w:sz w:val="20"/>
          <w:szCs w:val="20"/>
        </w:rPr>
        <w:t xml:space="preserve"> que permite ao administrador mensurar os resultados obtidos pelo servidor ou pela equipe de trabalho, mediante </w:t>
      </w:r>
      <w:r w:rsidRPr="00502771">
        <w:rPr>
          <w:rFonts w:ascii="Arial" w:hAnsi="Arial" w:cs="Arial"/>
          <w:b/>
          <w:sz w:val="20"/>
          <w:szCs w:val="20"/>
        </w:rPr>
        <w:t>critérios objetivos</w:t>
      </w:r>
      <w:r w:rsidRPr="00502771">
        <w:rPr>
          <w:rFonts w:ascii="Arial" w:hAnsi="Arial" w:cs="Arial"/>
          <w:sz w:val="20"/>
          <w:szCs w:val="20"/>
        </w:rPr>
        <w:t xml:space="preserve">, decorrentes das </w:t>
      </w:r>
      <w:r w:rsidRPr="00502771">
        <w:rPr>
          <w:rFonts w:ascii="Arial" w:hAnsi="Arial" w:cs="Arial"/>
          <w:b/>
          <w:sz w:val="20"/>
          <w:szCs w:val="20"/>
        </w:rPr>
        <w:t>metas institucionais</w:t>
      </w:r>
      <w:r w:rsidRPr="00502771">
        <w:rPr>
          <w:rFonts w:ascii="Arial" w:hAnsi="Arial" w:cs="Arial"/>
          <w:sz w:val="20"/>
          <w:szCs w:val="20"/>
        </w:rPr>
        <w:t xml:space="preserve">, previamente pactuadas com os membros da equipe, considerando o </w:t>
      </w:r>
      <w:r w:rsidRPr="00502771">
        <w:rPr>
          <w:rFonts w:ascii="Arial" w:hAnsi="Arial" w:cs="Arial"/>
          <w:b/>
          <w:sz w:val="20"/>
          <w:szCs w:val="20"/>
        </w:rPr>
        <w:t xml:space="preserve">padrão de qualidade de </w:t>
      </w:r>
      <w:r w:rsidRPr="00866BD7">
        <w:rPr>
          <w:rFonts w:ascii="Arial" w:hAnsi="Arial" w:cs="Arial"/>
          <w:b/>
          <w:sz w:val="20"/>
          <w:szCs w:val="20"/>
        </w:rPr>
        <w:t>atendimento ao usuário</w:t>
      </w:r>
      <w:r w:rsidRPr="00502771">
        <w:rPr>
          <w:rFonts w:ascii="Arial" w:hAnsi="Arial" w:cs="Arial"/>
          <w:sz w:val="20"/>
          <w:szCs w:val="20"/>
        </w:rPr>
        <w:t xml:space="preserve"> definido pela UFLA, bem como a natureza e a complexidade das atribuições do cargo, com a finalidade de subsidiar a política de desenvolvimento institucional e do servidor.</w:t>
      </w:r>
    </w:p>
    <w:p w:rsidR="00FD2559" w:rsidRPr="00502771" w:rsidRDefault="00FD2559" w:rsidP="00B22586">
      <w:pPr>
        <w:rPr>
          <w:rFonts w:ascii="Arial" w:hAnsi="Arial" w:cs="Arial"/>
          <w:sz w:val="20"/>
          <w:szCs w:val="20"/>
        </w:rPr>
      </w:pPr>
    </w:p>
    <w:p w:rsidR="00FD2559" w:rsidRPr="00502771" w:rsidRDefault="00FD2559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 xml:space="preserve">Qual o objetivo da </w:t>
      </w:r>
      <w:r w:rsidR="002954BE" w:rsidRPr="00502771">
        <w:rPr>
          <w:rFonts w:ascii="Arial" w:hAnsi="Arial" w:cs="Arial"/>
          <w:b/>
          <w:sz w:val="20"/>
          <w:szCs w:val="20"/>
        </w:rPr>
        <w:t>Avaliação de Desempenho</w:t>
      </w:r>
      <w:r w:rsidRPr="00502771">
        <w:rPr>
          <w:rFonts w:ascii="Arial" w:hAnsi="Arial" w:cs="Arial"/>
          <w:b/>
          <w:sz w:val="20"/>
          <w:szCs w:val="20"/>
        </w:rPr>
        <w:t>?</w:t>
      </w:r>
    </w:p>
    <w:p w:rsidR="00FD2559" w:rsidRPr="00502771" w:rsidRDefault="00FD2559" w:rsidP="00B22586">
      <w:pPr>
        <w:rPr>
          <w:rFonts w:ascii="Arial" w:hAnsi="Arial" w:cs="Arial"/>
          <w:sz w:val="20"/>
          <w:szCs w:val="20"/>
        </w:rPr>
      </w:pPr>
    </w:p>
    <w:p w:rsidR="00FD2559" w:rsidRPr="00502771" w:rsidRDefault="007C3620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Promover</w:t>
      </w:r>
      <w:r w:rsidR="00FD2559" w:rsidRPr="00502771">
        <w:rPr>
          <w:rFonts w:ascii="Arial" w:hAnsi="Arial" w:cs="Arial"/>
          <w:sz w:val="20"/>
          <w:szCs w:val="20"/>
        </w:rPr>
        <w:t xml:space="preserve"> o desenvolvimento institucional, subsidiando a definição de diretrizes para políticas de gestão de pessoas e garantindo a melhoria da qualidade dos serviços prestados à comunidade.</w:t>
      </w:r>
    </w:p>
    <w:p w:rsidR="002954BE" w:rsidRPr="00502771" w:rsidRDefault="002954BE" w:rsidP="00B22586">
      <w:pPr>
        <w:rPr>
          <w:rFonts w:ascii="Arial" w:hAnsi="Arial" w:cs="Arial"/>
          <w:sz w:val="20"/>
          <w:szCs w:val="20"/>
        </w:rPr>
      </w:pPr>
    </w:p>
    <w:p w:rsidR="002954BE" w:rsidRPr="00502771" w:rsidRDefault="002954BE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O resultado do PDTAE deverá: </w:t>
      </w:r>
    </w:p>
    <w:p w:rsidR="002954BE" w:rsidRPr="00502771" w:rsidRDefault="002954BE" w:rsidP="00B22586">
      <w:pPr>
        <w:rPr>
          <w:rFonts w:ascii="Arial" w:hAnsi="Arial" w:cs="Arial"/>
          <w:sz w:val="20"/>
          <w:szCs w:val="20"/>
        </w:rPr>
      </w:pPr>
    </w:p>
    <w:p w:rsidR="002954BE" w:rsidRPr="00866BD7" w:rsidRDefault="002954BE" w:rsidP="00866BD7">
      <w:pPr>
        <w:pStyle w:val="PargrafodaLista"/>
        <w:numPr>
          <w:ilvl w:val="0"/>
          <w:numId w:val="20"/>
        </w:numPr>
        <w:ind w:left="709" w:hanging="283"/>
        <w:rPr>
          <w:rFonts w:ascii="Arial" w:hAnsi="Arial" w:cs="Arial"/>
          <w:sz w:val="20"/>
          <w:szCs w:val="20"/>
        </w:rPr>
      </w:pPr>
      <w:r w:rsidRPr="00866BD7">
        <w:rPr>
          <w:rFonts w:ascii="Arial" w:hAnsi="Arial" w:cs="Arial"/>
          <w:sz w:val="20"/>
          <w:szCs w:val="20"/>
        </w:rPr>
        <w:t>fornecer indicadores que subsidiem o planejamento estratégico, visando ao desenvolvimento de pessoal da UFLA;</w:t>
      </w:r>
    </w:p>
    <w:p w:rsidR="002954BE" w:rsidRPr="00866BD7" w:rsidRDefault="002954BE" w:rsidP="00866BD7">
      <w:pPr>
        <w:pStyle w:val="PargrafodaLista"/>
        <w:numPr>
          <w:ilvl w:val="0"/>
          <w:numId w:val="20"/>
        </w:numPr>
        <w:ind w:left="709" w:hanging="283"/>
        <w:rPr>
          <w:rFonts w:ascii="Arial" w:hAnsi="Arial" w:cs="Arial"/>
          <w:sz w:val="20"/>
          <w:szCs w:val="20"/>
        </w:rPr>
      </w:pPr>
      <w:r w:rsidRPr="00866BD7">
        <w:rPr>
          <w:rFonts w:ascii="Arial" w:hAnsi="Arial" w:cs="Arial"/>
          <w:sz w:val="20"/>
          <w:szCs w:val="20"/>
        </w:rPr>
        <w:t>propiciar condições favoráveis à melhoria dos processos de trabalho;</w:t>
      </w:r>
    </w:p>
    <w:p w:rsidR="002954BE" w:rsidRPr="00866BD7" w:rsidRDefault="002954BE" w:rsidP="00866BD7">
      <w:pPr>
        <w:pStyle w:val="PargrafodaLista"/>
        <w:numPr>
          <w:ilvl w:val="0"/>
          <w:numId w:val="20"/>
        </w:numPr>
        <w:ind w:left="709" w:hanging="283"/>
        <w:rPr>
          <w:rFonts w:ascii="Arial" w:hAnsi="Arial" w:cs="Arial"/>
          <w:sz w:val="20"/>
          <w:szCs w:val="20"/>
        </w:rPr>
      </w:pPr>
      <w:r w:rsidRPr="00866BD7">
        <w:rPr>
          <w:rFonts w:ascii="Arial" w:hAnsi="Arial" w:cs="Arial"/>
          <w:sz w:val="20"/>
          <w:szCs w:val="20"/>
        </w:rPr>
        <w:t xml:space="preserve">identificar e avaliar o desempenho coletivo e individual do servidor, consideradas as condições de trabalho; </w:t>
      </w:r>
    </w:p>
    <w:p w:rsidR="002954BE" w:rsidRPr="00866BD7" w:rsidRDefault="002954BE" w:rsidP="00866BD7">
      <w:pPr>
        <w:pStyle w:val="PargrafodaLista"/>
        <w:numPr>
          <w:ilvl w:val="0"/>
          <w:numId w:val="20"/>
        </w:numPr>
        <w:ind w:left="709" w:hanging="283"/>
        <w:rPr>
          <w:rFonts w:ascii="Arial" w:hAnsi="Arial" w:cs="Arial"/>
          <w:sz w:val="20"/>
          <w:szCs w:val="20"/>
        </w:rPr>
      </w:pPr>
      <w:r w:rsidRPr="00866BD7">
        <w:rPr>
          <w:rFonts w:ascii="Arial" w:hAnsi="Arial" w:cs="Arial"/>
          <w:sz w:val="20"/>
          <w:szCs w:val="20"/>
        </w:rPr>
        <w:t>diagnosticar as necessidades de adequações, visando garantir a efetividade da atuação dos avaliados e o alcance dos fins institucionais;</w:t>
      </w:r>
    </w:p>
    <w:p w:rsidR="002954BE" w:rsidRPr="00866BD7" w:rsidRDefault="002954BE" w:rsidP="00866BD7">
      <w:pPr>
        <w:pStyle w:val="PargrafodaLista"/>
        <w:numPr>
          <w:ilvl w:val="0"/>
          <w:numId w:val="20"/>
        </w:numPr>
        <w:ind w:left="709" w:hanging="283"/>
        <w:rPr>
          <w:rFonts w:ascii="Arial" w:hAnsi="Arial" w:cs="Arial"/>
          <w:sz w:val="20"/>
          <w:szCs w:val="20"/>
        </w:rPr>
      </w:pPr>
      <w:r w:rsidRPr="00866BD7">
        <w:rPr>
          <w:rFonts w:ascii="Arial" w:hAnsi="Arial" w:cs="Arial"/>
          <w:sz w:val="20"/>
          <w:szCs w:val="20"/>
        </w:rPr>
        <w:t>subsidiar a elaboração dos Programas de Capacitação e Aperfeiçoamento, bem como o dimensionamento das necessidades institucionais de pessoal e de políticas de saúde ocupacional; e</w:t>
      </w:r>
    </w:p>
    <w:p w:rsidR="002954BE" w:rsidRPr="00866BD7" w:rsidRDefault="002954BE" w:rsidP="00866BD7">
      <w:pPr>
        <w:pStyle w:val="PargrafodaLista"/>
        <w:numPr>
          <w:ilvl w:val="0"/>
          <w:numId w:val="20"/>
        </w:numPr>
        <w:ind w:left="709" w:hanging="283"/>
        <w:rPr>
          <w:rFonts w:ascii="Arial" w:hAnsi="Arial" w:cs="Arial"/>
          <w:sz w:val="20"/>
          <w:szCs w:val="20"/>
        </w:rPr>
      </w:pPr>
      <w:r w:rsidRPr="00866BD7">
        <w:rPr>
          <w:rFonts w:ascii="Arial" w:hAnsi="Arial" w:cs="Arial"/>
          <w:sz w:val="20"/>
          <w:szCs w:val="20"/>
        </w:rPr>
        <w:t>aferir o mérito para progressão.</w:t>
      </w:r>
    </w:p>
    <w:p w:rsidR="00FD2559" w:rsidRPr="00502771" w:rsidRDefault="00FD2559" w:rsidP="00B22586">
      <w:pPr>
        <w:rPr>
          <w:rFonts w:ascii="Arial" w:hAnsi="Arial" w:cs="Arial"/>
          <w:sz w:val="20"/>
          <w:szCs w:val="20"/>
        </w:rPr>
      </w:pPr>
    </w:p>
    <w:p w:rsidR="00FD2559" w:rsidRPr="00502771" w:rsidRDefault="00FD2559" w:rsidP="00B22586">
      <w:pPr>
        <w:rPr>
          <w:rFonts w:ascii="Arial" w:hAnsi="Arial" w:cs="Arial"/>
          <w:sz w:val="20"/>
          <w:szCs w:val="20"/>
        </w:rPr>
      </w:pPr>
    </w:p>
    <w:p w:rsidR="00FD2559" w:rsidRPr="00502771" w:rsidRDefault="00C27452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Qual a legislação que trata da avaliação de desempenho dos servidores técnico-administrativos?</w:t>
      </w:r>
    </w:p>
    <w:p w:rsidR="00C27452" w:rsidRPr="00502771" w:rsidRDefault="00C27452" w:rsidP="00B22586">
      <w:pPr>
        <w:rPr>
          <w:rFonts w:ascii="Arial" w:hAnsi="Arial" w:cs="Arial"/>
          <w:sz w:val="20"/>
          <w:szCs w:val="20"/>
        </w:rPr>
      </w:pPr>
    </w:p>
    <w:p w:rsidR="00C27452" w:rsidRPr="00502771" w:rsidRDefault="00C27452" w:rsidP="00B2258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Lei 8.112/1990: Regime Jurídico Único</w:t>
      </w:r>
    </w:p>
    <w:p w:rsidR="00C27452" w:rsidRPr="00502771" w:rsidRDefault="00C27452" w:rsidP="00B2258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Decreto 1.171/1994: Código de Ética Profissional do Servidor Público Civil do Poder Executivo Federal</w:t>
      </w:r>
    </w:p>
    <w:p w:rsidR="00C27452" w:rsidRPr="00D974D0" w:rsidRDefault="00C27452" w:rsidP="00D974D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Lei 11.091/2005 e suas alterações (Lei 11.233/2005, Lei 11.784/2008, Lei 12.772/2012: Plano de Carreira dos Cargos Técnico-Administrativos em Educação (PCCTAE).</w:t>
      </w:r>
    </w:p>
    <w:p w:rsidR="00C27452" w:rsidRPr="00502771" w:rsidRDefault="00C27452" w:rsidP="00B2258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Decreto 5.825/2006: Diretrizes para elaboração do Plano de Desenvolvimento dos Integrantes do Plano de Carreira dos Cargos Técnico-Administrativos em Educação </w:t>
      </w:r>
    </w:p>
    <w:p w:rsidR="00C27452" w:rsidRPr="00502771" w:rsidRDefault="00C27452" w:rsidP="00B22586">
      <w:pPr>
        <w:rPr>
          <w:rFonts w:ascii="Arial" w:hAnsi="Arial" w:cs="Arial"/>
          <w:sz w:val="20"/>
          <w:szCs w:val="20"/>
        </w:rPr>
      </w:pPr>
    </w:p>
    <w:p w:rsidR="00E755A8" w:rsidRPr="00502771" w:rsidRDefault="00E755A8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O que será avaliado?</w:t>
      </w:r>
    </w:p>
    <w:p w:rsidR="00E755A8" w:rsidRPr="00502771" w:rsidRDefault="00E755A8" w:rsidP="00B22586">
      <w:pPr>
        <w:rPr>
          <w:rFonts w:ascii="Arial" w:hAnsi="Arial" w:cs="Arial"/>
          <w:sz w:val="20"/>
          <w:szCs w:val="20"/>
        </w:rPr>
      </w:pPr>
    </w:p>
    <w:p w:rsidR="00E755A8" w:rsidRPr="00502771" w:rsidRDefault="00B22586" w:rsidP="00B2258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as </w:t>
      </w:r>
      <w:r w:rsidR="00E755A8" w:rsidRPr="00502771">
        <w:rPr>
          <w:rFonts w:ascii="Arial" w:hAnsi="Arial" w:cs="Arial"/>
          <w:sz w:val="20"/>
          <w:szCs w:val="20"/>
        </w:rPr>
        <w:t>ações da UFLA;</w:t>
      </w:r>
    </w:p>
    <w:p w:rsidR="00E755A8" w:rsidRPr="00502771" w:rsidRDefault="00B22586" w:rsidP="00B2258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as </w:t>
      </w:r>
      <w:r w:rsidR="00E755A8" w:rsidRPr="00502771">
        <w:rPr>
          <w:rFonts w:ascii="Arial" w:hAnsi="Arial" w:cs="Arial"/>
          <w:sz w:val="20"/>
          <w:szCs w:val="20"/>
        </w:rPr>
        <w:t>atividades das equipes de trabalho;</w:t>
      </w:r>
    </w:p>
    <w:p w:rsidR="00E755A8" w:rsidRPr="00502771" w:rsidRDefault="00B22586" w:rsidP="00B2258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as </w:t>
      </w:r>
      <w:r w:rsidR="00E755A8" w:rsidRPr="00502771">
        <w:rPr>
          <w:rFonts w:ascii="Arial" w:hAnsi="Arial" w:cs="Arial"/>
          <w:sz w:val="20"/>
          <w:szCs w:val="20"/>
        </w:rPr>
        <w:t>condições de trabalho;</w:t>
      </w:r>
    </w:p>
    <w:p w:rsidR="00E755A8" w:rsidRPr="00502771" w:rsidRDefault="00B22586" w:rsidP="00B2258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as atividades individuais; </w:t>
      </w:r>
    </w:p>
    <w:p w:rsidR="00F60980" w:rsidRPr="00502771" w:rsidRDefault="00B22586" w:rsidP="00B2258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as </w:t>
      </w:r>
      <w:r w:rsidR="00F60980" w:rsidRPr="00502771">
        <w:rPr>
          <w:rFonts w:ascii="Arial" w:hAnsi="Arial" w:cs="Arial"/>
          <w:sz w:val="20"/>
          <w:szCs w:val="20"/>
        </w:rPr>
        <w:t>a</w:t>
      </w:r>
      <w:r w:rsidR="00E755A8" w:rsidRPr="00502771">
        <w:rPr>
          <w:rFonts w:ascii="Arial" w:hAnsi="Arial" w:cs="Arial"/>
          <w:sz w:val="20"/>
          <w:szCs w:val="20"/>
        </w:rPr>
        <w:t>tividades exercidas pelos chefes de equipe</w:t>
      </w:r>
      <w:r w:rsidRPr="00502771">
        <w:rPr>
          <w:rFonts w:ascii="Arial" w:hAnsi="Arial" w:cs="Arial"/>
          <w:sz w:val="20"/>
          <w:szCs w:val="20"/>
        </w:rPr>
        <w:t>.</w:t>
      </w:r>
    </w:p>
    <w:p w:rsidR="00CA1398" w:rsidRPr="00502771" w:rsidRDefault="00CA1398" w:rsidP="00B22586">
      <w:pPr>
        <w:rPr>
          <w:rFonts w:ascii="Arial" w:hAnsi="Arial" w:cs="Arial"/>
          <w:b/>
          <w:sz w:val="20"/>
          <w:szCs w:val="20"/>
        </w:rPr>
      </w:pPr>
    </w:p>
    <w:p w:rsidR="00CA1398" w:rsidRPr="00502771" w:rsidRDefault="00B5005F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lastRenderedPageBreak/>
        <w:t>Quando serão realizadas as avaliações?</w:t>
      </w:r>
    </w:p>
    <w:p w:rsidR="00B5005F" w:rsidRPr="00502771" w:rsidRDefault="00B5005F" w:rsidP="00B22586">
      <w:pPr>
        <w:rPr>
          <w:rFonts w:ascii="Arial" w:hAnsi="Arial" w:cs="Arial"/>
          <w:b/>
          <w:sz w:val="20"/>
          <w:szCs w:val="20"/>
        </w:rPr>
      </w:pPr>
    </w:p>
    <w:p w:rsidR="00B5005F" w:rsidRPr="00502771" w:rsidRDefault="00B5005F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 avaliação é </w:t>
      </w:r>
      <w:r w:rsidRPr="00502771">
        <w:rPr>
          <w:rFonts w:ascii="Arial" w:hAnsi="Arial" w:cs="Arial"/>
          <w:b/>
          <w:sz w:val="20"/>
          <w:szCs w:val="20"/>
        </w:rPr>
        <w:t>anual</w:t>
      </w:r>
      <w:r w:rsidRPr="00502771">
        <w:rPr>
          <w:rFonts w:ascii="Arial" w:hAnsi="Arial" w:cs="Arial"/>
          <w:sz w:val="20"/>
          <w:szCs w:val="20"/>
        </w:rPr>
        <w:t xml:space="preserve"> e ocorre </w:t>
      </w:r>
      <w:r w:rsidRPr="00502771">
        <w:rPr>
          <w:rFonts w:ascii="Arial" w:hAnsi="Arial" w:cs="Arial"/>
          <w:b/>
          <w:sz w:val="20"/>
          <w:szCs w:val="20"/>
        </w:rPr>
        <w:t>simultaneamente</w:t>
      </w:r>
      <w:r w:rsidRPr="00502771">
        <w:rPr>
          <w:rFonts w:ascii="Arial" w:hAnsi="Arial" w:cs="Arial"/>
          <w:sz w:val="20"/>
          <w:szCs w:val="20"/>
        </w:rPr>
        <w:t xml:space="preserve">,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em</w:t>
        </w:r>
      </w:smartTag>
      <w:r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02771">
          <w:rPr>
            <w:rFonts w:ascii="Arial" w:hAnsi="Arial" w:cs="Arial"/>
            <w:b/>
            <w:sz w:val="20"/>
            <w:szCs w:val="20"/>
          </w:rPr>
          <w:t>todos</w:t>
        </w:r>
      </w:smartTag>
      <w:r w:rsidRPr="00502771">
        <w:rPr>
          <w:rFonts w:ascii="Arial" w:hAnsi="Arial" w:cs="Arial"/>
          <w:sz w:val="20"/>
          <w:szCs w:val="20"/>
        </w:rPr>
        <w:t xml:space="preserve"> os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órgãos</w:t>
        </w:r>
      </w:smartTag>
      <w:r w:rsidRPr="00502771">
        <w:rPr>
          <w:rFonts w:ascii="Arial" w:hAnsi="Arial" w:cs="Arial"/>
          <w:sz w:val="20"/>
          <w:szCs w:val="20"/>
        </w:rPr>
        <w:t xml:space="preserve"> e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setores</w:t>
        </w:r>
      </w:smartTag>
      <w:r w:rsidRPr="00502771">
        <w:rPr>
          <w:rFonts w:ascii="Arial" w:hAnsi="Arial" w:cs="Arial"/>
          <w:sz w:val="20"/>
          <w:szCs w:val="20"/>
        </w:rPr>
        <w:t xml:space="preserve"> da UFLA.</w:t>
      </w:r>
    </w:p>
    <w:p w:rsidR="00B5005F" w:rsidRPr="00502771" w:rsidRDefault="00B5005F" w:rsidP="00B22586">
      <w:pPr>
        <w:rPr>
          <w:rFonts w:ascii="Arial" w:hAnsi="Arial" w:cs="Arial"/>
          <w:sz w:val="20"/>
          <w:szCs w:val="20"/>
        </w:rPr>
      </w:pPr>
    </w:p>
    <w:p w:rsidR="00CB633B" w:rsidRPr="00502771" w:rsidRDefault="00CB633B" w:rsidP="00B22586">
      <w:pPr>
        <w:rPr>
          <w:rFonts w:ascii="Arial" w:hAnsi="Arial" w:cs="Arial"/>
          <w:b/>
          <w:sz w:val="20"/>
          <w:szCs w:val="20"/>
        </w:rPr>
      </w:pPr>
    </w:p>
    <w:p w:rsidR="00F60980" w:rsidRPr="00502771" w:rsidRDefault="00F60980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Como será realizado o PDTAE?</w:t>
      </w:r>
    </w:p>
    <w:p w:rsidR="00F60980" w:rsidRPr="00502771" w:rsidRDefault="00F60980" w:rsidP="00B22586">
      <w:pPr>
        <w:rPr>
          <w:rFonts w:ascii="Arial" w:hAnsi="Arial" w:cs="Arial"/>
          <w:b/>
          <w:sz w:val="20"/>
          <w:szCs w:val="20"/>
        </w:rPr>
      </w:pPr>
    </w:p>
    <w:p w:rsidR="00F60980" w:rsidRPr="00502771" w:rsidRDefault="00FF6993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1º) A DDP</w:t>
      </w:r>
      <w:r w:rsidR="00F60980" w:rsidRPr="00502771">
        <w:rPr>
          <w:rFonts w:ascii="Arial" w:hAnsi="Arial" w:cs="Arial"/>
          <w:b/>
          <w:sz w:val="20"/>
          <w:szCs w:val="20"/>
        </w:rPr>
        <w:t xml:space="preserve"> d</w:t>
      </w:r>
      <w:r w:rsidR="00AD44FA" w:rsidRPr="00502771">
        <w:rPr>
          <w:rFonts w:ascii="Arial" w:hAnsi="Arial" w:cs="Arial"/>
          <w:b/>
          <w:sz w:val="20"/>
          <w:szCs w:val="20"/>
        </w:rPr>
        <w:t>efinirá o calendário do programa.</w:t>
      </w:r>
    </w:p>
    <w:p w:rsidR="00F60980" w:rsidRPr="00502771" w:rsidRDefault="00F60980" w:rsidP="00B22586">
      <w:pPr>
        <w:rPr>
          <w:rFonts w:ascii="Arial" w:hAnsi="Arial" w:cs="Arial"/>
          <w:sz w:val="20"/>
          <w:szCs w:val="20"/>
        </w:rPr>
      </w:pPr>
    </w:p>
    <w:p w:rsidR="00F60980" w:rsidRPr="00502771" w:rsidRDefault="00FF6993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2º) A DDP</w:t>
      </w:r>
      <w:r w:rsidR="00F60980" w:rsidRPr="00502771">
        <w:rPr>
          <w:rFonts w:ascii="Arial" w:hAnsi="Arial" w:cs="Arial"/>
          <w:b/>
          <w:sz w:val="20"/>
          <w:szCs w:val="20"/>
        </w:rPr>
        <w:t xml:space="preserve"> solicitará aos órgãos da Universidade que informem, sua estrutura administrativa, com seus respectivos responsáveis, discri</w:t>
      </w:r>
      <w:r w:rsidR="00AD44FA" w:rsidRPr="00502771">
        <w:rPr>
          <w:rFonts w:ascii="Arial" w:hAnsi="Arial" w:cs="Arial"/>
          <w:b/>
          <w:sz w:val="20"/>
          <w:szCs w:val="20"/>
        </w:rPr>
        <w:t>minando as equipes de trabalho.</w:t>
      </w:r>
    </w:p>
    <w:p w:rsidR="00E755A8" w:rsidRPr="00502771" w:rsidRDefault="00E755A8" w:rsidP="00B22586">
      <w:pPr>
        <w:ind w:left="720"/>
        <w:rPr>
          <w:rFonts w:ascii="Arial" w:hAnsi="Arial" w:cs="Arial"/>
          <w:sz w:val="20"/>
          <w:szCs w:val="20"/>
        </w:rPr>
      </w:pPr>
    </w:p>
    <w:p w:rsidR="00AD44FA" w:rsidRPr="00502771" w:rsidRDefault="00AD44FA" w:rsidP="00B22586">
      <w:pPr>
        <w:ind w:firstLine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Equipe de trabalho</w:t>
      </w:r>
      <w:r w:rsidRPr="00502771">
        <w:rPr>
          <w:rFonts w:ascii="Arial" w:hAnsi="Arial" w:cs="Arial"/>
          <w:sz w:val="20"/>
          <w:szCs w:val="20"/>
        </w:rPr>
        <w:t xml:space="preserve"> é um grupo de servidores lotados no mesmo órgão ou setor previsto no organograma da UFLA ou em Regimento Interno, que atuem em conjunto ou em atividades afins ou complementares. </w:t>
      </w:r>
    </w:p>
    <w:p w:rsidR="00AD44FA" w:rsidRPr="00502771" w:rsidRDefault="00AD44FA" w:rsidP="00B22586">
      <w:pPr>
        <w:ind w:firstLine="567"/>
        <w:rPr>
          <w:rFonts w:ascii="Arial" w:hAnsi="Arial" w:cs="Arial"/>
          <w:sz w:val="20"/>
          <w:szCs w:val="20"/>
        </w:rPr>
      </w:pPr>
    </w:p>
    <w:p w:rsidR="00AD44FA" w:rsidRPr="00502771" w:rsidRDefault="00AD44FA" w:rsidP="00B22586">
      <w:pPr>
        <w:ind w:firstLine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Chefe da equipe</w:t>
      </w:r>
      <w:r w:rsidRPr="00502771">
        <w:rPr>
          <w:rFonts w:ascii="Arial" w:hAnsi="Arial" w:cs="Arial"/>
          <w:sz w:val="20"/>
          <w:szCs w:val="20"/>
        </w:rPr>
        <w:t xml:space="preserve"> de trabalho é o servidor, técnico administrativo ou docente, formalmente designado como superior imediato responsável pelo acompanhamento dos trabalhos desenvolvidos pelos membros que compõem a respectiva equipe.</w:t>
      </w:r>
    </w:p>
    <w:p w:rsidR="00FD2559" w:rsidRPr="00502771" w:rsidRDefault="00FD2559" w:rsidP="00B22586">
      <w:pPr>
        <w:rPr>
          <w:rFonts w:ascii="Arial" w:hAnsi="Arial" w:cs="Arial"/>
          <w:sz w:val="20"/>
          <w:szCs w:val="20"/>
        </w:rPr>
      </w:pPr>
    </w:p>
    <w:p w:rsidR="004F323A" w:rsidRPr="00502771" w:rsidRDefault="004F323A" w:rsidP="00B22586">
      <w:pPr>
        <w:rPr>
          <w:rFonts w:ascii="Arial" w:hAnsi="Arial" w:cs="Arial"/>
          <w:sz w:val="20"/>
          <w:szCs w:val="20"/>
        </w:rPr>
      </w:pPr>
    </w:p>
    <w:p w:rsidR="00FD2559" w:rsidRPr="00502771" w:rsidRDefault="00BD12F6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Servidores em estágio probatório compõem a equipe?</w:t>
      </w:r>
    </w:p>
    <w:p w:rsidR="00BD12F6" w:rsidRPr="00502771" w:rsidRDefault="00FF6993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Há uma resolução específica para quem está em estágio probatório, mas devem participar da avaliação da equipe.</w:t>
      </w:r>
    </w:p>
    <w:p w:rsidR="00FF6993" w:rsidRPr="00502771" w:rsidRDefault="00FF6993" w:rsidP="00B22586">
      <w:pPr>
        <w:rPr>
          <w:rFonts w:ascii="Arial" w:hAnsi="Arial" w:cs="Arial"/>
          <w:sz w:val="20"/>
          <w:szCs w:val="20"/>
        </w:rPr>
      </w:pPr>
    </w:p>
    <w:p w:rsidR="00FF6993" w:rsidRPr="00502771" w:rsidRDefault="00FF6993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Os colaboradores pertencentes a empresas terceirizadas, os estagiários e os bolsistas poderão integrar a equipe?</w:t>
      </w:r>
    </w:p>
    <w:p w:rsidR="00FD2559" w:rsidRPr="00502771" w:rsidRDefault="00FF6993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Sim, a critério do chefe, </w:t>
      </w:r>
      <w:r w:rsidR="004F323A" w:rsidRPr="00502771">
        <w:rPr>
          <w:rFonts w:ascii="Arial" w:hAnsi="Arial" w:cs="Arial"/>
          <w:sz w:val="20"/>
          <w:szCs w:val="20"/>
        </w:rPr>
        <w:t xml:space="preserve">mas </w:t>
      </w:r>
      <w:r w:rsidRPr="00502771">
        <w:rPr>
          <w:rFonts w:ascii="Arial" w:hAnsi="Arial" w:cs="Arial"/>
          <w:sz w:val="20"/>
          <w:szCs w:val="20"/>
        </w:rPr>
        <w:t>somente na avaliação e planejamento da equipe.</w:t>
      </w:r>
    </w:p>
    <w:p w:rsidR="00FF6993" w:rsidRPr="00502771" w:rsidRDefault="00FF6993" w:rsidP="00B22586">
      <w:pPr>
        <w:rPr>
          <w:rFonts w:ascii="Arial" w:hAnsi="Arial" w:cs="Arial"/>
          <w:sz w:val="20"/>
          <w:szCs w:val="20"/>
        </w:rPr>
      </w:pPr>
    </w:p>
    <w:p w:rsidR="00FF6993" w:rsidRPr="00502771" w:rsidRDefault="00FF6993" w:rsidP="00B22586">
      <w:pPr>
        <w:rPr>
          <w:rFonts w:ascii="Arial" w:hAnsi="Arial" w:cs="Arial"/>
          <w:sz w:val="20"/>
          <w:szCs w:val="20"/>
        </w:rPr>
      </w:pPr>
    </w:p>
    <w:p w:rsidR="00FF6993" w:rsidRPr="00502771" w:rsidRDefault="00FF6993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3º) A DDP encaminhará a documentação necessária.</w:t>
      </w:r>
    </w:p>
    <w:p w:rsidR="00FF6993" w:rsidRPr="00502771" w:rsidRDefault="00FF6993" w:rsidP="00B22586">
      <w:pPr>
        <w:rPr>
          <w:rFonts w:ascii="Arial" w:hAnsi="Arial" w:cs="Arial"/>
          <w:b/>
          <w:sz w:val="20"/>
          <w:szCs w:val="20"/>
        </w:rPr>
      </w:pPr>
    </w:p>
    <w:p w:rsidR="00FF6993" w:rsidRPr="00502771" w:rsidRDefault="00FF6993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4º) O chefe da equipe se reunirá com cada avaliado, para proceder, em conjunto, sua Avaliação de Desempenho Individual.</w:t>
      </w:r>
    </w:p>
    <w:p w:rsidR="0073456B" w:rsidRPr="00502771" w:rsidRDefault="0073456B" w:rsidP="00B22586">
      <w:pPr>
        <w:suppressAutoHyphens/>
        <w:rPr>
          <w:rFonts w:ascii="Arial" w:hAnsi="Arial" w:cs="Arial"/>
          <w:b/>
          <w:sz w:val="20"/>
          <w:szCs w:val="20"/>
        </w:rPr>
      </w:pPr>
    </w:p>
    <w:p w:rsidR="0073456B" w:rsidRPr="00502771" w:rsidRDefault="0073456B" w:rsidP="00B22586">
      <w:p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Os servidores </w:t>
      </w:r>
      <w:r w:rsidR="00D23FF5" w:rsidRPr="00502771">
        <w:rPr>
          <w:rFonts w:ascii="Arial" w:hAnsi="Arial" w:cs="Arial"/>
          <w:sz w:val="20"/>
          <w:szCs w:val="20"/>
        </w:rPr>
        <w:t>deverão se</w:t>
      </w:r>
      <w:r w:rsidR="004F323A" w:rsidRPr="00502771">
        <w:rPr>
          <w:rFonts w:ascii="Arial" w:hAnsi="Arial" w:cs="Arial"/>
          <w:sz w:val="20"/>
          <w:szCs w:val="20"/>
        </w:rPr>
        <w:t>r</w:t>
      </w:r>
      <w:r w:rsidRPr="00502771">
        <w:rPr>
          <w:rFonts w:ascii="Arial" w:hAnsi="Arial" w:cs="Arial"/>
          <w:sz w:val="20"/>
          <w:szCs w:val="20"/>
        </w:rPr>
        <w:t xml:space="preserve"> notificados para comparecer à reunião, com antecedência mínima de 48 horas.</w:t>
      </w:r>
    </w:p>
    <w:p w:rsidR="0073456B" w:rsidRPr="00502771" w:rsidRDefault="0073456B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FF6993" w:rsidRPr="00502771" w:rsidRDefault="00FF6993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Todas as notas devem ser justificadas.</w:t>
      </w:r>
    </w:p>
    <w:p w:rsidR="00FF6993" w:rsidRPr="00502771" w:rsidRDefault="00FF6993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Durante essa reunião, o chefe da equipe deverá expor ao avaliado os motivos das notas atribuídas, com orientações construtivas quanto ao se</w:t>
      </w:r>
      <w:r w:rsidR="00866BD7">
        <w:rPr>
          <w:rFonts w:ascii="Arial" w:hAnsi="Arial" w:cs="Arial"/>
          <w:sz w:val="20"/>
          <w:szCs w:val="20"/>
        </w:rPr>
        <w:t>u desempenho.</w:t>
      </w:r>
    </w:p>
    <w:p w:rsidR="00B8007D" w:rsidRPr="00502771" w:rsidRDefault="00B8007D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B8007D" w:rsidRPr="00502771" w:rsidRDefault="00B8007D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 pontuação do servidor técnico-administrativo será correspondente a sua nota final na Avaliação de Desempenho Individual. </w:t>
      </w:r>
      <w:r w:rsidR="004F323A" w:rsidRPr="00502771">
        <w:rPr>
          <w:rFonts w:ascii="Arial" w:hAnsi="Arial" w:cs="Arial"/>
          <w:sz w:val="20"/>
          <w:szCs w:val="20"/>
        </w:rPr>
        <w:t>A nota da a</w:t>
      </w:r>
      <w:r w:rsidRPr="00502771">
        <w:rPr>
          <w:rFonts w:ascii="Arial" w:hAnsi="Arial" w:cs="Arial"/>
          <w:sz w:val="20"/>
          <w:szCs w:val="20"/>
        </w:rPr>
        <w:t xml:space="preserve">valiação da </w:t>
      </w:r>
      <w:r w:rsidR="004F323A" w:rsidRPr="00502771">
        <w:rPr>
          <w:rFonts w:ascii="Arial" w:hAnsi="Arial" w:cs="Arial"/>
          <w:sz w:val="20"/>
          <w:szCs w:val="20"/>
        </w:rPr>
        <w:t>e</w:t>
      </w:r>
      <w:r w:rsidRPr="00502771">
        <w:rPr>
          <w:rFonts w:ascii="Arial" w:hAnsi="Arial" w:cs="Arial"/>
          <w:sz w:val="20"/>
          <w:szCs w:val="20"/>
        </w:rPr>
        <w:t>quipe e a nota do chefe não comporão a pontuação final do servidor.</w:t>
      </w:r>
    </w:p>
    <w:p w:rsidR="00AF1A07" w:rsidRPr="00502771" w:rsidRDefault="00FF6993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 </w:t>
      </w:r>
    </w:p>
    <w:p w:rsidR="00C9590C" w:rsidRPr="00502771" w:rsidRDefault="00AF1A07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Quando um servidor for removido</w:t>
      </w:r>
      <w:r w:rsidR="00C9590C" w:rsidRPr="00502771">
        <w:rPr>
          <w:rFonts w:ascii="Arial" w:hAnsi="Arial" w:cs="Arial"/>
          <w:sz w:val="20"/>
          <w:szCs w:val="20"/>
        </w:rPr>
        <w:t>, sua chefia imediata dev</w:t>
      </w:r>
      <w:r w:rsidRPr="00502771">
        <w:rPr>
          <w:rFonts w:ascii="Arial" w:hAnsi="Arial" w:cs="Arial"/>
          <w:sz w:val="20"/>
          <w:szCs w:val="20"/>
        </w:rPr>
        <w:t xml:space="preserve">erá realizar, em até 20 </w:t>
      </w:r>
      <w:r w:rsidR="00C9590C" w:rsidRPr="00502771">
        <w:rPr>
          <w:rFonts w:ascii="Arial" w:hAnsi="Arial" w:cs="Arial"/>
          <w:sz w:val="20"/>
          <w:szCs w:val="20"/>
        </w:rPr>
        <w:t>dias, a Avaliação de Desempenho Individual referente ao período compreendido entre sua última</w:t>
      </w:r>
      <w:r w:rsidRPr="00502771">
        <w:rPr>
          <w:rFonts w:ascii="Arial" w:hAnsi="Arial" w:cs="Arial"/>
          <w:sz w:val="20"/>
          <w:szCs w:val="20"/>
        </w:rPr>
        <w:t xml:space="preserve"> avaliação e a data da remoção.</w:t>
      </w:r>
    </w:p>
    <w:p w:rsidR="00C9590C" w:rsidRPr="00502771" w:rsidRDefault="00C9590C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 pontuação final de um servidor que tenha trabalhado em duas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ou</w:t>
        </w:r>
      </w:smartTag>
      <w:r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mais</w:t>
        </w:r>
      </w:smartTag>
      <w:r w:rsidRPr="00502771">
        <w:rPr>
          <w:rFonts w:ascii="Arial" w:hAnsi="Arial" w:cs="Arial"/>
          <w:sz w:val="20"/>
          <w:szCs w:val="20"/>
        </w:rPr>
        <w:t xml:space="preserve"> unidades da UFLA,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durante</w:t>
        </w:r>
      </w:smartTag>
      <w:r w:rsidRPr="00502771">
        <w:rPr>
          <w:rFonts w:ascii="Arial" w:hAnsi="Arial" w:cs="Arial"/>
          <w:sz w:val="20"/>
          <w:szCs w:val="20"/>
        </w:rPr>
        <w:t xml:space="preserve"> o </w:t>
      </w:r>
      <w:smartTag w:uri="schemas-houaiss/acao" w:element="dm">
        <w:r w:rsidRPr="00502771">
          <w:rPr>
            <w:rFonts w:ascii="Arial" w:hAnsi="Arial" w:cs="Arial"/>
            <w:sz w:val="20"/>
            <w:szCs w:val="20"/>
          </w:rPr>
          <w:t>período</w:t>
        </w:r>
      </w:smartTag>
      <w:r w:rsidRPr="00502771">
        <w:rPr>
          <w:rFonts w:ascii="Arial" w:hAnsi="Arial" w:cs="Arial"/>
          <w:sz w:val="20"/>
          <w:szCs w:val="20"/>
        </w:rPr>
        <w:t xml:space="preserve"> avaliativo, será a média ponderada das notas obtidas nas duas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ou</w:t>
        </w:r>
      </w:smartTag>
      <w:r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mais</w:t>
        </w:r>
      </w:smartTag>
      <w:r w:rsidRPr="00502771">
        <w:rPr>
          <w:rFonts w:ascii="Arial" w:hAnsi="Arial" w:cs="Arial"/>
          <w:sz w:val="20"/>
          <w:szCs w:val="20"/>
        </w:rPr>
        <w:t xml:space="preserve"> unidades.</w:t>
      </w:r>
    </w:p>
    <w:p w:rsidR="00AF1A07" w:rsidRPr="00502771" w:rsidRDefault="00AF1A07" w:rsidP="00B22586">
      <w:pPr>
        <w:rPr>
          <w:rFonts w:ascii="Arial" w:hAnsi="Arial" w:cs="Arial"/>
          <w:sz w:val="20"/>
          <w:szCs w:val="20"/>
        </w:rPr>
      </w:pPr>
    </w:p>
    <w:p w:rsidR="00E165DB" w:rsidRPr="00502771" w:rsidRDefault="00E165DB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O servidor redistribuído para a UFLA deverá ser avaliado considerando o período avaliativo, a partir de seu exercício nesta Instituição. </w:t>
      </w:r>
    </w:p>
    <w:p w:rsidR="00C9590C" w:rsidRPr="00502771" w:rsidRDefault="00C9590C" w:rsidP="00B22586">
      <w:p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A nota do servidor redistribuído para a UFLA será a média ponderada entre a nota de sua avaliação realizada na UFLA e sua última nota obtida no órgão de origem.</w:t>
      </w:r>
    </w:p>
    <w:p w:rsidR="00C9590C" w:rsidRPr="00502771" w:rsidRDefault="00C9590C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D23FF5" w:rsidRPr="00502771" w:rsidRDefault="00FF6993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O servidor avaliado </w:t>
      </w:r>
      <w:r w:rsidR="004F323A" w:rsidRPr="00502771">
        <w:rPr>
          <w:rFonts w:ascii="Arial" w:hAnsi="Arial" w:cs="Arial"/>
          <w:sz w:val="20"/>
          <w:szCs w:val="20"/>
        </w:rPr>
        <w:t>assinará o formulário</w:t>
      </w:r>
      <w:r w:rsidRPr="00502771">
        <w:rPr>
          <w:rFonts w:ascii="Arial" w:hAnsi="Arial" w:cs="Arial"/>
          <w:sz w:val="20"/>
          <w:szCs w:val="20"/>
        </w:rPr>
        <w:t xml:space="preserve"> </w:t>
      </w:r>
      <w:r w:rsidRPr="00502771">
        <w:rPr>
          <w:rFonts w:ascii="Arial" w:hAnsi="Arial" w:cs="Arial"/>
          <w:sz w:val="20"/>
          <w:szCs w:val="20"/>
          <w:u w:val="single"/>
        </w:rPr>
        <w:t>independentemente</w:t>
      </w:r>
      <w:r w:rsidRPr="00502771">
        <w:rPr>
          <w:rFonts w:ascii="Arial" w:hAnsi="Arial" w:cs="Arial"/>
          <w:sz w:val="20"/>
          <w:szCs w:val="20"/>
        </w:rPr>
        <w:t xml:space="preserve"> de concordar com as notas </w:t>
      </w:r>
      <w:r w:rsidR="004F323A" w:rsidRPr="00502771">
        <w:rPr>
          <w:rFonts w:ascii="Arial" w:hAnsi="Arial" w:cs="Arial"/>
          <w:sz w:val="20"/>
          <w:szCs w:val="20"/>
        </w:rPr>
        <w:t xml:space="preserve">e com </w:t>
      </w:r>
      <w:r w:rsidRPr="00502771">
        <w:rPr>
          <w:rFonts w:ascii="Arial" w:hAnsi="Arial" w:cs="Arial"/>
          <w:sz w:val="20"/>
          <w:szCs w:val="20"/>
        </w:rPr>
        <w:t>as observações registradas</w:t>
      </w:r>
      <w:r w:rsidR="004F323A" w:rsidRPr="00502771">
        <w:rPr>
          <w:rFonts w:ascii="Arial" w:hAnsi="Arial" w:cs="Arial"/>
          <w:sz w:val="20"/>
          <w:szCs w:val="20"/>
        </w:rPr>
        <w:t xml:space="preserve">. </w:t>
      </w:r>
      <w:r w:rsidR="00D23FF5" w:rsidRPr="00502771">
        <w:rPr>
          <w:rFonts w:ascii="Arial" w:hAnsi="Arial" w:cs="Arial"/>
          <w:sz w:val="20"/>
          <w:szCs w:val="20"/>
        </w:rPr>
        <w:t xml:space="preserve">A assinatura </w:t>
      </w:r>
      <w:r w:rsidR="004F323A" w:rsidRPr="00502771">
        <w:rPr>
          <w:rFonts w:ascii="Arial" w:hAnsi="Arial" w:cs="Arial"/>
          <w:sz w:val="20"/>
          <w:szCs w:val="20"/>
        </w:rPr>
        <w:t xml:space="preserve">não importa em concordância, mas é a ciência </w:t>
      </w:r>
      <w:r w:rsidR="00D23FF5" w:rsidRPr="00502771">
        <w:rPr>
          <w:rFonts w:ascii="Arial" w:hAnsi="Arial" w:cs="Arial"/>
          <w:sz w:val="20"/>
          <w:szCs w:val="20"/>
        </w:rPr>
        <w:t xml:space="preserve">do avaliado quanto ao </w:t>
      </w:r>
      <w:r w:rsidR="00D23FF5" w:rsidRPr="00502771">
        <w:rPr>
          <w:rFonts w:ascii="Arial" w:hAnsi="Arial" w:cs="Arial"/>
          <w:sz w:val="20"/>
          <w:szCs w:val="20"/>
        </w:rPr>
        <w:lastRenderedPageBreak/>
        <w:t>inteiro teor da avaliação.</w:t>
      </w:r>
      <w:r w:rsidR="004F323A" w:rsidRPr="00502771">
        <w:rPr>
          <w:rFonts w:ascii="Arial" w:hAnsi="Arial" w:cs="Arial"/>
          <w:sz w:val="20"/>
          <w:szCs w:val="20"/>
        </w:rPr>
        <w:t xml:space="preserve"> </w:t>
      </w:r>
      <w:r w:rsidR="00D23FF5" w:rsidRPr="00502771">
        <w:rPr>
          <w:rFonts w:ascii="Arial" w:hAnsi="Arial" w:cs="Arial"/>
          <w:sz w:val="20"/>
          <w:szCs w:val="20"/>
        </w:rPr>
        <w:t>Se</w:t>
      </w:r>
      <w:r w:rsidR="004F323A" w:rsidRPr="00502771">
        <w:rPr>
          <w:rFonts w:ascii="Arial" w:hAnsi="Arial" w:cs="Arial"/>
          <w:sz w:val="20"/>
          <w:szCs w:val="20"/>
        </w:rPr>
        <w:t xml:space="preserve"> </w:t>
      </w:r>
      <w:r w:rsidR="00D23FF5" w:rsidRPr="00502771">
        <w:rPr>
          <w:rFonts w:ascii="Arial" w:hAnsi="Arial" w:cs="Arial"/>
          <w:sz w:val="20"/>
          <w:szCs w:val="20"/>
        </w:rPr>
        <w:t>o servidor se recusar a assinar o formulário de avaliação</w:t>
      </w:r>
      <w:r w:rsidR="004F323A" w:rsidRPr="00502771">
        <w:rPr>
          <w:rFonts w:ascii="Arial" w:hAnsi="Arial" w:cs="Arial"/>
          <w:sz w:val="20"/>
          <w:szCs w:val="20"/>
        </w:rPr>
        <w:t xml:space="preserve"> deve ser preenchido o Termo da Ocorrência.</w:t>
      </w:r>
    </w:p>
    <w:p w:rsidR="00AF1A07" w:rsidRPr="00502771" w:rsidRDefault="00AF1A07" w:rsidP="00B22586">
      <w:pPr>
        <w:tabs>
          <w:tab w:val="left" w:pos="2268"/>
        </w:tabs>
        <w:suppressAutoHyphens/>
        <w:rPr>
          <w:rFonts w:ascii="Arial" w:hAnsi="Arial" w:cs="Arial"/>
          <w:b/>
          <w:sz w:val="20"/>
          <w:szCs w:val="20"/>
        </w:rPr>
      </w:pPr>
    </w:p>
    <w:p w:rsidR="00FF6993" w:rsidRPr="00502771" w:rsidRDefault="004F323A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Não serão avaliados individualmente:</w:t>
      </w:r>
      <w:r w:rsidRPr="00502771">
        <w:rPr>
          <w:rFonts w:ascii="Arial" w:hAnsi="Arial" w:cs="Arial"/>
          <w:sz w:val="20"/>
          <w:szCs w:val="20"/>
        </w:rPr>
        <w:t xml:space="preserve"> os docentes</w:t>
      </w:r>
      <w:r w:rsidR="00FF6993" w:rsidRPr="00502771">
        <w:rPr>
          <w:rFonts w:ascii="Arial" w:hAnsi="Arial" w:cs="Arial"/>
          <w:sz w:val="20"/>
          <w:szCs w:val="20"/>
        </w:rPr>
        <w:t>, os servidores de outros órgãos, autarquias ou fundações públicas cedidos à UFLA ou em lotação provisória nesta, os colaboradores pertencentes a empresas terceirizadas, os estagiários e os bolsistas.</w:t>
      </w:r>
    </w:p>
    <w:p w:rsidR="00AF1A07" w:rsidRPr="00502771" w:rsidRDefault="00AF1A07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FF6993" w:rsidRPr="00502771" w:rsidRDefault="00FF6993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5º) Cada equipe de trabalho reunir-se-á para avaliar suas ações</w:t>
      </w:r>
      <w:r w:rsidR="00B10429" w:rsidRPr="00502771">
        <w:rPr>
          <w:rFonts w:ascii="Arial" w:hAnsi="Arial" w:cs="Arial"/>
          <w:b/>
          <w:sz w:val="20"/>
          <w:szCs w:val="20"/>
        </w:rPr>
        <w:t xml:space="preserve"> e deverá preencher:</w:t>
      </w:r>
    </w:p>
    <w:p w:rsidR="00FF6993" w:rsidRPr="00502771" w:rsidRDefault="00FF6993" w:rsidP="00B22586">
      <w:pPr>
        <w:rPr>
          <w:rFonts w:ascii="Arial" w:hAnsi="Arial" w:cs="Arial"/>
          <w:sz w:val="20"/>
          <w:szCs w:val="20"/>
        </w:rPr>
      </w:pPr>
    </w:p>
    <w:p w:rsidR="00FB3DD5" w:rsidRPr="00502771" w:rsidRDefault="00FB3DD5" w:rsidP="00B22586">
      <w:pPr>
        <w:pStyle w:val="PargrafodaLista"/>
        <w:numPr>
          <w:ilvl w:val="0"/>
          <w:numId w:val="15"/>
        </w:num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Auto-avaliação</w:t>
      </w:r>
      <w:r w:rsidRPr="00502771">
        <w:rPr>
          <w:rFonts w:ascii="Arial" w:hAnsi="Arial" w:cs="Arial"/>
          <w:sz w:val="20"/>
          <w:szCs w:val="20"/>
        </w:rPr>
        <w:t xml:space="preserve"> da equipe </w:t>
      </w:r>
    </w:p>
    <w:p w:rsidR="00FB3DD5" w:rsidRPr="00502771" w:rsidRDefault="00FB3DD5" w:rsidP="00B22586">
      <w:pPr>
        <w:pStyle w:val="PargrafodaLista"/>
        <w:numPr>
          <w:ilvl w:val="0"/>
          <w:numId w:val="15"/>
        </w:numPr>
        <w:tabs>
          <w:tab w:val="left" w:pos="1843"/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Relatório</w:t>
      </w:r>
      <w:r w:rsidRPr="00502771">
        <w:rPr>
          <w:rFonts w:ascii="Arial" w:hAnsi="Arial" w:cs="Arial"/>
          <w:sz w:val="20"/>
          <w:szCs w:val="20"/>
        </w:rPr>
        <w:t xml:space="preserve"> de Avaliação referente às ações do período anterior </w:t>
      </w:r>
    </w:p>
    <w:p w:rsidR="00FB3DD5" w:rsidRPr="00502771" w:rsidRDefault="00FB3DD5" w:rsidP="00B22586">
      <w:pPr>
        <w:pStyle w:val="PargrafodaLista"/>
        <w:numPr>
          <w:ilvl w:val="0"/>
          <w:numId w:val="15"/>
        </w:num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Planejamento</w:t>
      </w:r>
      <w:r w:rsidRPr="00502771">
        <w:rPr>
          <w:rFonts w:ascii="Arial" w:hAnsi="Arial" w:cs="Arial"/>
          <w:sz w:val="20"/>
          <w:szCs w:val="20"/>
        </w:rPr>
        <w:t xml:space="preserve"> para o próximo período</w:t>
      </w:r>
    </w:p>
    <w:p w:rsidR="00FB3DD5" w:rsidRPr="00502771" w:rsidRDefault="00FB3DD5" w:rsidP="00B22586">
      <w:pPr>
        <w:tabs>
          <w:tab w:val="left" w:pos="2268"/>
        </w:tabs>
        <w:suppressAutoHyphens/>
        <w:ind w:left="2268"/>
        <w:rPr>
          <w:rFonts w:ascii="Arial" w:hAnsi="Arial" w:cs="Arial"/>
          <w:sz w:val="20"/>
          <w:szCs w:val="20"/>
        </w:rPr>
      </w:pPr>
    </w:p>
    <w:p w:rsidR="00B5005F" w:rsidRPr="00502771" w:rsidRDefault="00B5005F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A nota atribuída a cada item da avaliação coletiva será definida, consensualmente, entre os membros da equipe de trabalho, incluindo o chefe.</w:t>
      </w:r>
    </w:p>
    <w:p w:rsidR="00B5005F" w:rsidRPr="00502771" w:rsidRDefault="00B5005F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571779" w:rsidRPr="00502771" w:rsidRDefault="00D23FF5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 reunião da equipe </w:t>
      </w:r>
      <w:r w:rsidR="00AF1A07" w:rsidRPr="00502771">
        <w:rPr>
          <w:rFonts w:ascii="Arial" w:hAnsi="Arial" w:cs="Arial"/>
          <w:sz w:val="20"/>
          <w:szCs w:val="20"/>
        </w:rPr>
        <w:t>deve ser realizada</w:t>
      </w:r>
      <w:r w:rsidRPr="00502771">
        <w:rPr>
          <w:rFonts w:ascii="Arial" w:hAnsi="Arial" w:cs="Arial"/>
          <w:sz w:val="20"/>
          <w:szCs w:val="20"/>
        </w:rPr>
        <w:t xml:space="preserve"> em horário de maior concentração de servidores no órgão ou set</w:t>
      </w:r>
      <w:r w:rsidR="00571779" w:rsidRPr="00502771">
        <w:rPr>
          <w:rFonts w:ascii="Arial" w:hAnsi="Arial" w:cs="Arial"/>
          <w:sz w:val="20"/>
          <w:szCs w:val="20"/>
        </w:rPr>
        <w:t>or.</w:t>
      </w:r>
    </w:p>
    <w:p w:rsidR="00D23FF5" w:rsidRPr="00502771" w:rsidRDefault="00D23FF5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D23FF5" w:rsidRPr="00502771" w:rsidRDefault="00D23FF5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O servidor que não comparecer à reunião </w:t>
      </w:r>
      <w:r w:rsidR="00571779" w:rsidRPr="00502771">
        <w:rPr>
          <w:rFonts w:ascii="Arial" w:hAnsi="Arial" w:cs="Arial"/>
          <w:sz w:val="20"/>
          <w:szCs w:val="20"/>
        </w:rPr>
        <w:t xml:space="preserve">deve justificar e </w:t>
      </w:r>
      <w:r w:rsidRPr="00502771">
        <w:rPr>
          <w:rFonts w:ascii="Arial" w:hAnsi="Arial" w:cs="Arial"/>
          <w:sz w:val="20"/>
          <w:szCs w:val="20"/>
        </w:rPr>
        <w:t>concordará com a nota da equipe atribuída pelos presentes.</w:t>
      </w:r>
    </w:p>
    <w:p w:rsidR="00D23FF5" w:rsidRPr="00502771" w:rsidRDefault="00D23FF5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AF1A07" w:rsidRPr="00502771" w:rsidRDefault="00AF1A07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O dirigente do órgão deverá participar das avaliações de todas as equipes que compõem o órgão sob sua responsabilidade.</w:t>
      </w:r>
    </w:p>
    <w:p w:rsidR="00A16C0B" w:rsidRPr="00502771" w:rsidRDefault="00A16C0B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A16C0B" w:rsidRPr="00502771" w:rsidRDefault="00A16C0B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 xml:space="preserve">6º) </w:t>
      </w:r>
      <w:r w:rsidR="00FB3DD5" w:rsidRPr="00502771">
        <w:rPr>
          <w:rFonts w:ascii="Arial" w:hAnsi="Arial" w:cs="Arial"/>
          <w:b/>
          <w:sz w:val="20"/>
          <w:szCs w:val="20"/>
        </w:rPr>
        <w:t>A equipe deverá realizar a avaliação do chefe</w:t>
      </w:r>
      <w:r w:rsidRPr="00502771">
        <w:rPr>
          <w:rFonts w:ascii="Arial" w:hAnsi="Arial" w:cs="Arial"/>
          <w:b/>
          <w:sz w:val="20"/>
          <w:szCs w:val="20"/>
        </w:rPr>
        <w:t>.</w:t>
      </w:r>
      <w:r w:rsidR="00FB3DD5" w:rsidRPr="00502771">
        <w:rPr>
          <w:rFonts w:ascii="Arial" w:hAnsi="Arial" w:cs="Arial"/>
          <w:sz w:val="20"/>
          <w:szCs w:val="20"/>
        </w:rPr>
        <w:t xml:space="preserve"> </w:t>
      </w:r>
    </w:p>
    <w:p w:rsidR="00A16C0B" w:rsidRPr="00502771" w:rsidRDefault="00A16C0B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CB6DC9" w:rsidRPr="00502771" w:rsidRDefault="00CB6DC9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Somente um formulário será preenchido para a avaliação do chefe pelos seus subordinados, devendo a nota atribuída a cada item ser definida por consenso dos membros da equipe.</w:t>
      </w:r>
    </w:p>
    <w:p w:rsidR="00866BD7" w:rsidRDefault="00866BD7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9C73A8" w:rsidRPr="00502771" w:rsidRDefault="00A16C0B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 avaliação deve ser feita </w:t>
      </w:r>
      <w:r w:rsidR="00FB3DD5" w:rsidRPr="00502771">
        <w:rPr>
          <w:rFonts w:ascii="Arial" w:hAnsi="Arial" w:cs="Arial"/>
          <w:sz w:val="20"/>
          <w:szCs w:val="20"/>
        </w:rPr>
        <w:t xml:space="preserve">sem a presença </w:t>
      </w:r>
      <w:r w:rsidR="009C73A8" w:rsidRPr="00502771">
        <w:rPr>
          <w:rFonts w:ascii="Arial" w:hAnsi="Arial" w:cs="Arial"/>
          <w:sz w:val="20"/>
          <w:szCs w:val="20"/>
        </w:rPr>
        <w:t>do chefe.</w:t>
      </w:r>
    </w:p>
    <w:p w:rsidR="00866BD7" w:rsidRDefault="00866BD7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FB3DD5" w:rsidRPr="00502771" w:rsidRDefault="009C73A8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P</w:t>
      </w:r>
      <w:r w:rsidR="00FB3DD5" w:rsidRPr="00502771">
        <w:rPr>
          <w:rFonts w:ascii="Arial" w:hAnsi="Arial" w:cs="Arial"/>
          <w:sz w:val="20"/>
          <w:szCs w:val="20"/>
        </w:rPr>
        <w:t xml:space="preserve">osteriormente </w:t>
      </w:r>
      <w:r w:rsidR="00A16C0B" w:rsidRPr="00502771">
        <w:rPr>
          <w:rFonts w:ascii="Arial" w:hAnsi="Arial" w:cs="Arial"/>
          <w:sz w:val="20"/>
          <w:szCs w:val="20"/>
        </w:rPr>
        <w:t xml:space="preserve">a equipe </w:t>
      </w:r>
      <w:r w:rsidR="00FB3DD5" w:rsidRPr="00502771">
        <w:rPr>
          <w:rFonts w:ascii="Arial" w:hAnsi="Arial" w:cs="Arial"/>
          <w:sz w:val="20"/>
          <w:szCs w:val="20"/>
        </w:rPr>
        <w:t>deverá, em reunião, dar ciência ao chefe das notas que lhe foram atribuídas, expondo-lhe os motivos que as justificam.</w:t>
      </w:r>
    </w:p>
    <w:p w:rsidR="00A16C0B" w:rsidRPr="00502771" w:rsidRDefault="00A16C0B" w:rsidP="00B22586">
      <w:pPr>
        <w:rPr>
          <w:rFonts w:ascii="Arial" w:hAnsi="Arial" w:cs="Arial"/>
          <w:b/>
          <w:sz w:val="20"/>
          <w:szCs w:val="20"/>
        </w:rPr>
      </w:pPr>
    </w:p>
    <w:p w:rsidR="00A16C0B" w:rsidRPr="00502771" w:rsidRDefault="00D02A3E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7</w:t>
      </w:r>
      <w:r w:rsidR="00A16C0B" w:rsidRPr="00502771">
        <w:rPr>
          <w:rFonts w:ascii="Arial" w:hAnsi="Arial" w:cs="Arial"/>
          <w:b/>
          <w:sz w:val="20"/>
          <w:szCs w:val="20"/>
        </w:rPr>
        <w:t>º) O superior imediato deverá proceder a avaliação do chefe da equipe.</w:t>
      </w:r>
    </w:p>
    <w:p w:rsidR="00A16C0B" w:rsidRPr="00502771" w:rsidRDefault="00A16C0B" w:rsidP="00B22586">
      <w:pPr>
        <w:rPr>
          <w:rFonts w:ascii="Arial" w:hAnsi="Arial" w:cs="Arial"/>
          <w:b/>
          <w:sz w:val="20"/>
          <w:szCs w:val="20"/>
        </w:rPr>
      </w:pPr>
    </w:p>
    <w:p w:rsidR="00A16C0B" w:rsidRPr="00502771" w:rsidRDefault="00A16C0B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O servidor técnico-administrativo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ocupante</w:t>
        </w:r>
      </w:smartTag>
      <w:r w:rsidRPr="00502771">
        <w:rPr>
          <w:rFonts w:ascii="Arial" w:hAnsi="Arial" w:cs="Arial"/>
          <w:sz w:val="20"/>
          <w:szCs w:val="20"/>
        </w:rPr>
        <w:t xml:space="preserve"> de </w:t>
      </w:r>
      <w:smartTag w:uri="schemas-houaiss/acao" w:element="dm">
        <w:r w:rsidRPr="00502771">
          <w:rPr>
            <w:rFonts w:ascii="Arial" w:hAnsi="Arial" w:cs="Arial"/>
            <w:sz w:val="20"/>
            <w:szCs w:val="20"/>
          </w:rPr>
          <w:t>cargo</w:t>
        </w:r>
      </w:smartTag>
      <w:r w:rsidRPr="00502771">
        <w:rPr>
          <w:rFonts w:ascii="Arial" w:hAnsi="Arial" w:cs="Arial"/>
          <w:sz w:val="20"/>
          <w:szCs w:val="20"/>
        </w:rPr>
        <w:t xml:space="preserve"> de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chefia</w:t>
        </w:r>
      </w:smartTag>
      <w:r w:rsidRPr="00502771">
        <w:rPr>
          <w:rFonts w:ascii="Arial" w:hAnsi="Arial" w:cs="Arial"/>
          <w:sz w:val="20"/>
          <w:szCs w:val="20"/>
        </w:rPr>
        <w:t xml:space="preserve"> será avaliado por seus subordinados, considerando o formulário do Anexo II, e por seu superior, considerando os formulários do Anexo I e do Anexo III.</w:t>
      </w:r>
    </w:p>
    <w:p w:rsidR="00B8007D" w:rsidRPr="00502771" w:rsidRDefault="00B8007D" w:rsidP="00B22586">
      <w:pPr>
        <w:rPr>
          <w:rFonts w:ascii="Arial" w:hAnsi="Arial" w:cs="Arial"/>
          <w:sz w:val="20"/>
          <w:szCs w:val="20"/>
        </w:rPr>
      </w:pPr>
    </w:p>
    <w:p w:rsidR="00B8007D" w:rsidRPr="00502771" w:rsidRDefault="00B8007D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A pontuação do servidor técnico-administrativo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ocupante</w:t>
        </w:r>
      </w:smartTag>
      <w:r w:rsidRPr="00502771">
        <w:rPr>
          <w:rFonts w:ascii="Arial" w:hAnsi="Arial" w:cs="Arial"/>
          <w:sz w:val="20"/>
          <w:szCs w:val="20"/>
        </w:rPr>
        <w:t xml:space="preserve"> de </w:t>
      </w:r>
      <w:smartTag w:uri="schemas-houaiss/acao" w:element="dm">
        <w:r w:rsidRPr="00502771">
          <w:rPr>
            <w:rFonts w:ascii="Arial" w:hAnsi="Arial" w:cs="Arial"/>
            <w:sz w:val="20"/>
            <w:szCs w:val="20"/>
          </w:rPr>
          <w:t>cargo</w:t>
        </w:r>
      </w:smartTag>
      <w:r w:rsidRPr="00502771">
        <w:rPr>
          <w:rFonts w:ascii="Arial" w:hAnsi="Arial" w:cs="Arial"/>
          <w:sz w:val="20"/>
          <w:szCs w:val="20"/>
        </w:rPr>
        <w:t xml:space="preserve"> de chefia será calculada por média ponderada, conforme o Anexo IX, considerando-se: 50% a nota da Avaliação Individual, 25%</w:t>
      </w:r>
      <w:r w:rsidR="00E1183A" w:rsidRPr="00502771">
        <w:rPr>
          <w:rFonts w:ascii="Arial" w:hAnsi="Arial" w:cs="Arial"/>
          <w:sz w:val="20"/>
          <w:szCs w:val="20"/>
        </w:rPr>
        <w:t xml:space="preserve"> </w:t>
      </w:r>
      <w:r w:rsidRPr="00502771">
        <w:rPr>
          <w:rFonts w:ascii="Arial" w:hAnsi="Arial" w:cs="Arial"/>
          <w:sz w:val="20"/>
          <w:szCs w:val="20"/>
        </w:rPr>
        <w:t>a nota da Avaliação do Chefe da Equipe realizada pelo superior e 25% a nota da Avaliação do Chefe da Equipe realizada pelos subordinados.</w:t>
      </w:r>
      <w:r w:rsidR="00AF1A07" w:rsidRPr="00502771">
        <w:rPr>
          <w:rFonts w:ascii="Arial" w:hAnsi="Arial" w:cs="Arial"/>
          <w:sz w:val="20"/>
          <w:szCs w:val="20"/>
        </w:rPr>
        <w:t xml:space="preserve"> </w:t>
      </w:r>
    </w:p>
    <w:p w:rsidR="00A16C0B" w:rsidRPr="00502771" w:rsidRDefault="00A16C0B" w:rsidP="00B22586">
      <w:pPr>
        <w:ind w:firstLine="1560"/>
        <w:rPr>
          <w:rFonts w:ascii="Arial" w:hAnsi="Arial" w:cs="Arial"/>
          <w:sz w:val="20"/>
          <w:szCs w:val="20"/>
        </w:rPr>
      </w:pPr>
    </w:p>
    <w:p w:rsidR="00A16C0B" w:rsidRPr="00502771" w:rsidRDefault="00A16C0B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O servidor docente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ocupante</w:t>
        </w:r>
      </w:smartTag>
      <w:r w:rsidRPr="00502771">
        <w:rPr>
          <w:rFonts w:ascii="Arial" w:hAnsi="Arial" w:cs="Arial"/>
          <w:sz w:val="20"/>
          <w:szCs w:val="20"/>
        </w:rPr>
        <w:t xml:space="preserve"> de </w:t>
      </w:r>
      <w:smartTag w:uri="schemas-houaiss/acao" w:element="dm">
        <w:r w:rsidRPr="00502771">
          <w:rPr>
            <w:rFonts w:ascii="Arial" w:hAnsi="Arial" w:cs="Arial"/>
            <w:sz w:val="20"/>
            <w:szCs w:val="20"/>
          </w:rPr>
          <w:t>cargo</w:t>
        </w:r>
      </w:smartTag>
      <w:r w:rsidRPr="00502771">
        <w:rPr>
          <w:rFonts w:ascii="Arial" w:hAnsi="Arial" w:cs="Arial"/>
          <w:sz w:val="20"/>
          <w:szCs w:val="20"/>
        </w:rPr>
        <w:t xml:space="preserve"> de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chefia</w:t>
        </w:r>
      </w:smartTag>
      <w:r w:rsidRPr="00502771">
        <w:rPr>
          <w:rFonts w:ascii="Arial" w:hAnsi="Arial" w:cs="Arial"/>
          <w:sz w:val="20"/>
          <w:szCs w:val="20"/>
        </w:rPr>
        <w:t xml:space="preserve"> será avaliado por seus subordinados, considerando o formulário do Anexo II.</w:t>
      </w:r>
    </w:p>
    <w:p w:rsidR="00A16C0B" w:rsidRPr="00502771" w:rsidRDefault="00A16C0B" w:rsidP="00B22586">
      <w:pPr>
        <w:rPr>
          <w:rFonts w:ascii="Arial" w:hAnsi="Arial" w:cs="Arial"/>
          <w:sz w:val="20"/>
          <w:szCs w:val="20"/>
        </w:rPr>
      </w:pPr>
    </w:p>
    <w:p w:rsidR="00A16C0B" w:rsidRPr="00502771" w:rsidRDefault="00A16C0B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O servidor ocupante de cargo de direção ou função gratificada que não tenha subordinado(s) sob sua coordenação não será avaliado como chefe, por não atuar como tal.</w:t>
      </w:r>
    </w:p>
    <w:p w:rsidR="0073456B" w:rsidRPr="00502771" w:rsidRDefault="0073456B" w:rsidP="00B22586">
      <w:pPr>
        <w:tabs>
          <w:tab w:val="left" w:pos="2268"/>
        </w:tabs>
        <w:suppressAutoHyphens/>
        <w:rPr>
          <w:rFonts w:ascii="Arial" w:hAnsi="Arial" w:cs="Arial"/>
          <w:sz w:val="20"/>
          <w:szCs w:val="20"/>
        </w:rPr>
      </w:pPr>
    </w:p>
    <w:p w:rsidR="0073456B" w:rsidRPr="00502771" w:rsidRDefault="00D02A3E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8</w:t>
      </w:r>
      <w:r w:rsidR="0073456B" w:rsidRPr="00502771">
        <w:rPr>
          <w:rFonts w:ascii="Arial" w:hAnsi="Arial" w:cs="Arial"/>
          <w:b/>
          <w:sz w:val="20"/>
          <w:szCs w:val="20"/>
        </w:rPr>
        <w:t>º) Qual é o prazo máximo para a realização das avaliações?</w:t>
      </w:r>
    </w:p>
    <w:p w:rsidR="0073456B" w:rsidRPr="00502771" w:rsidRDefault="0073456B" w:rsidP="00B22586">
      <w:pPr>
        <w:rPr>
          <w:rFonts w:ascii="Arial" w:hAnsi="Arial" w:cs="Arial"/>
          <w:sz w:val="20"/>
          <w:szCs w:val="20"/>
        </w:rPr>
      </w:pPr>
    </w:p>
    <w:p w:rsidR="0073456B" w:rsidRPr="00502771" w:rsidRDefault="0073456B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20 dias</w:t>
      </w:r>
      <w:r w:rsidR="00D23FF5" w:rsidRPr="00502771">
        <w:rPr>
          <w:rFonts w:ascii="Arial" w:hAnsi="Arial" w:cs="Arial"/>
          <w:sz w:val="20"/>
          <w:szCs w:val="20"/>
        </w:rPr>
        <w:t>.</w:t>
      </w:r>
    </w:p>
    <w:p w:rsidR="00D23FF5" w:rsidRPr="00502771" w:rsidRDefault="00D23FF5" w:rsidP="00B22586">
      <w:pPr>
        <w:rPr>
          <w:rFonts w:ascii="Arial" w:hAnsi="Arial" w:cs="Arial"/>
          <w:sz w:val="20"/>
          <w:szCs w:val="20"/>
        </w:rPr>
      </w:pPr>
    </w:p>
    <w:p w:rsidR="00D23FF5" w:rsidRPr="00502771" w:rsidRDefault="00D23FF5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Em caso de impossib</w:t>
      </w:r>
      <w:r w:rsidR="00DE66DA" w:rsidRPr="00502771">
        <w:rPr>
          <w:rFonts w:ascii="Arial" w:hAnsi="Arial" w:cs="Arial"/>
          <w:sz w:val="20"/>
          <w:szCs w:val="20"/>
        </w:rPr>
        <w:t>ilidade de cumprimento do prazo,</w:t>
      </w:r>
      <w:r w:rsidRPr="00502771">
        <w:rPr>
          <w:rFonts w:ascii="Arial" w:hAnsi="Arial" w:cs="Arial"/>
          <w:sz w:val="20"/>
          <w:szCs w:val="20"/>
        </w:rPr>
        <w:t xml:space="preserve"> poderá ser suspenso ou prorrogado pela DDP, mediante solicitação fundamentada do chefe da equipe.</w:t>
      </w:r>
    </w:p>
    <w:p w:rsidR="0073456B" w:rsidRPr="00502771" w:rsidRDefault="0073456B" w:rsidP="00B22586">
      <w:pPr>
        <w:rPr>
          <w:rFonts w:ascii="Arial" w:hAnsi="Arial" w:cs="Arial"/>
          <w:sz w:val="20"/>
          <w:szCs w:val="20"/>
        </w:rPr>
      </w:pPr>
    </w:p>
    <w:p w:rsidR="0073456B" w:rsidRPr="00502771" w:rsidRDefault="0073456B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lastRenderedPageBreak/>
        <w:t>É necessário aguardar mais 10 dias úteis por possíveis pedidos de reconsideração.</w:t>
      </w:r>
    </w:p>
    <w:p w:rsidR="0073456B" w:rsidRPr="00502771" w:rsidRDefault="0073456B" w:rsidP="00B22586">
      <w:pPr>
        <w:rPr>
          <w:rFonts w:ascii="Arial" w:hAnsi="Arial" w:cs="Arial"/>
          <w:sz w:val="20"/>
          <w:szCs w:val="20"/>
        </w:rPr>
      </w:pPr>
    </w:p>
    <w:p w:rsidR="0073456B" w:rsidRPr="00502771" w:rsidRDefault="00D02A3E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9</w:t>
      </w:r>
      <w:r w:rsidR="0073456B" w:rsidRPr="00502771">
        <w:rPr>
          <w:rFonts w:ascii="Arial" w:hAnsi="Arial" w:cs="Arial"/>
          <w:b/>
          <w:sz w:val="20"/>
          <w:szCs w:val="20"/>
        </w:rPr>
        <w:t>º) Transcorrido o prazo especificado, não havendo interposição de recurso, toda a documentação deve ser encaminhada para a DDP.</w:t>
      </w:r>
    </w:p>
    <w:p w:rsidR="0073456B" w:rsidRPr="00502771" w:rsidRDefault="0073456B" w:rsidP="00B22586">
      <w:pPr>
        <w:rPr>
          <w:rFonts w:ascii="Arial" w:hAnsi="Arial" w:cs="Arial"/>
          <w:sz w:val="20"/>
          <w:szCs w:val="20"/>
        </w:rPr>
      </w:pPr>
    </w:p>
    <w:p w:rsidR="0073456B" w:rsidRPr="00502771" w:rsidRDefault="00D23FF5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Deverá ser mantida na unidade cópia dos documentos para acompanhamento.</w:t>
      </w:r>
    </w:p>
    <w:p w:rsidR="00CB633B" w:rsidRPr="00502771" w:rsidRDefault="00CB633B" w:rsidP="00B22586">
      <w:pPr>
        <w:rPr>
          <w:rFonts w:ascii="Arial" w:hAnsi="Arial" w:cs="Arial"/>
          <w:sz w:val="20"/>
          <w:szCs w:val="20"/>
        </w:rPr>
      </w:pPr>
    </w:p>
    <w:p w:rsidR="0073456B" w:rsidRPr="00502771" w:rsidRDefault="00D02A3E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10</w:t>
      </w:r>
      <w:r w:rsidR="006A38A7" w:rsidRPr="00502771">
        <w:rPr>
          <w:rFonts w:ascii="Arial" w:hAnsi="Arial" w:cs="Arial"/>
          <w:b/>
          <w:sz w:val="20"/>
          <w:szCs w:val="20"/>
        </w:rPr>
        <w:t xml:space="preserve">º) </w:t>
      </w:r>
      <w:r w:rsidR="0073456B" w:rsidRPr="00502771">
        <w:rPr>
          <w:rFonts w:ascii="Arial" w:hAnsi="Arial" w:cs="Arial"/>
          <w:b/>
          <w:sz w:val="20"/>
          <w:szCs w:val="20"/>
        </w:rPr>
        <w:t xml:space="preserve">Recebida a avaliação de desempenho, a DDP fará a conferência de toda a documentação e a análise da necessidade de adotar </w:t>
      </w:r>
      <w:r w:rsidR="00DE66DA" w:rsidRPr="00502771">
        <w:rPr>
          <w:rFonts w:ascii="Arial" w:hAnsi="Arial" w:cs="Arial"/>
          <w:b/>
          <w:sz w:val="20"/>
          <w:szCs w:val="20"/>
        </w:rPr>
        <w:t>providências.</w:t>
      </w:r>
    </w:p>
    <w:p w:rsidR="0073456B" w:rsidRPr="00502771" w:rsidRDefault="0073456B" w:rsidP="00B22586">
      <w:pPr>
        <w:rPr>
          <w:rFonts w:ascii="Arial" w:hAnsi="Arial" w:cs="Arial"/>
          <w:b/>
          <w:sz w:val="20"/>
          <w:szCs w:val="20"/>
        </w:rPr>
      </w:pPr>
    </w:p>
    <w:p w:rsidR="0073456B" w:rsidRPr="00502771" w:rsidRDefault="00D02A3E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11</w:t>
      </w:r>
      <w:r w:rsidR="006A38A7" w:rsidRPr="00502771">
        <w:rPr>
          <w:rFonts w:ascii="Arial" w:hAnsi="Arial" w:cs="Arial"/>
          <w:b/>
          <w:sz w:val="20"/>
          <w:szCs w:val="20"/>
        </w:rPr>
        <w:t xml:space="preserve">º) </w:t>
      </w:r>
      <w:r w:rsidR="0073456B" w:rsidRPr="00502771">
        <w:rPr>
          <w:rFonts w:ascii="Arial" w:hAnsi="Arial" w:cs="Arial"/>
          <w:b/>
          <w:sz w:val="20"/>
          <w:szCs w:val="20"/>
        </w:rPr>
        <w:t xml:space="preserve">Encerrado o PDTAE, os </w:t>
      </w:r>
      <w:r w:rsidR="006A38A7" w:rsidRPr="00502771">
        <w:rPr>
          <w:rFonts w:ascii="Arial" w:hAnsi="Arial" w:cs="Arial"/>
          <w:b/>
          <w:sz w:val="20"/>
          <w:szCs w:val="20"/>
        </w:rPr>
        <w:t>documentos</w:t>
      </w:r>
      <w:r w:rsidR="0073456B" w:rsidRPr="00502771">
        <w:rPr>
          <w:rFonts w:ascii="Arial" w:hAnsi="Arial" w:cs="Arial"/>
          <w:b/>
          <w:sz w:val="20"/>
          <w:szCs w:val="20"/>
        </w:rPr>
        <w:t xml:space="preserve"> serão arquivados pela DDP e permanecerão à disposição da Administração</w:t>
      </w:r>
      <w:r w:rsidR="006A38A7" w:rsidRPr="00502771">
        <w:rPr>
          <w:rFonts w:ascii="Arial" w:hAnsi="Arial" w:cs="Arial"/>
          <w:b/>
          <w:sz w:val="20"/>
          <w:szCs w:val="20"/>
        </w:rPr>
        <w:t>.</w:t>
      </w:r>
    </w:p>
    <w:p w:rsidR="001A32E8" w:rsidRPr="00502771" w:rsidRDefault="001A32E8" w:rsidP="00B22586">
      <w:pPr>
        <w:rPr>
          <w:rFonts w:ascii="Arial" w:hAnsi="Arial" w:cs="Arial"/>
          <w:sz w:val="20"/>
          <w:szCs w:val="20"/>
        </w:rPr>
      </w:pPr>
    </w:p>
    <w:p w:rsidR="001A32E8" w:rsidRPr="00502771" w:rsidRDefault="001A32E8" w:rsidP="00B22586">
      <w:pPr>
        <w:rPr>
          <w:rFonts w:ascii="Arial" w:hAnsi="Arial" w:cs="Arial"/>
          <w:sz w:val="20"/>
          <w:szCs w:val="20"/>
        </w:rPr>
      </w:pPr>
    </w:p>
    <w:p w:rsidR="001A32E8" w:rsidRPr="00502771" w:rsidRDefault="001A32E8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Como proceder nos casos de impedimento para participar da avaliação?</w:t>
      </w:r>
    </w:p>
    <w:p w:rsidR="001A32E8" w:rsidRPr="00502771" w:rsidRDefault="001A32E8" w:rsidP="00B22586">
      <w:pPr>
        <w:rPr>
          <w:rFonts w:ascii="Arial" w:hAnsi="Arial" w:cs="Arial"/>
          <w:sz w:val="20"/>
          <w:szCs w:val="20"/>
        </w:rPr>
      </w:pPr>
    </w:p>
    <w:p w:rsidR="001A32E8" w:rsidRPr="00502771" w:rsidRDefault="001A32E8" w:rsidP="00B22586">
      <w:pPr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Férias, licença gestante, licença adotante ou licença para capacitação</w:t>
      </w:r>
      <w:r w:rsidRPr="00502771">
        <w:rPr>
          <w:rFonts w:ascii="Arial" w:hAnsi="Arial" w:cs="Arial"/>
          <w:sz w:val="20"/>
          <w:szCs w:val="20"/>
        </w:rPr>
        <w:t xml:space="preserve">: o servidor será avaliado,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imediatamente</w:t>
        </w:r>
      </w:smartTag>
      <w:r w:rsidRPr="00502771">
        <w:rPr>
          <w:rFonts w:ascii="Arial" w:hAnsi="Arial" w:cs="Arial"/>
          <w:sz w:val="20"/>
          <w:szCs w:val="20"/>
        </w:rPr>
        <w:t xml:space="preserve"> após o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seu</w:t>
        </w:r>
      </w:smartTag>
      <w:r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retorno</w:t>
        </w:r>
      </w:smartTag>
      <w:r w:rsidRPr="00502771">
        <w:rPr>
          <w:rFonts w:ascii="Arial" w:hAnsi="Arial" w:cs="Arial"/>
          <w:sz w:val="20"/>
          <w:szCs w:val="20"/>
        </w:rPr>
        <w:t xml:space="preserve"> ao trabalho, considerando o período em que esteve desempenhando suas funções.</w:t>
      </w:r>
    </w:p>
    <w:p w:rsidR="001A32E8" w:rsidRPr="00502771" w:rsidRDefault="001A32E8" w:rsidP="00B22586">
      <w:pPr>
        <w:ind w:left="567"/>
        <w:rPr>
          <w:rFonts w:ascii="Arial" w:hAnsi="Arial" w:cs="Arial"/>
          <w:sz w:val="20"/>
          <w:szCs w:val="20"/>
        </w:rPr>
      </w:pPr>
    </w:p>
    <w:p w:rsidR="001A32E8" w:rsidRPr="00502771" w:rsidRDefault="001A32E8" w:rsidP="00B22586">
      <w:pPr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Licença para tratamento da própria saúde ou licença por motivo de doença em pessoa da família</w:t>
      </w:r>
      <w:r w:rsidRPr="00502771">
        <w:rPr>
          <w:rFonts w:ascii="Arial" w:hAnsi="Arial" w:cs="Arial"/>
          <w:sz w:val="20"/>
          <w:szCs w:val="20"/>
        </w:rPr>
        <w:t xml:space="preserve">: o servido será avaliado,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imediatamente</w:t>
        </w:r>
      </w:smartTag>
      <w:r w:rsidRPr="00502771">
        <w:rPr>
          <w:rFonts w:ascii="Arial" w:hAnsi="Arial" w:cs="Arial"/>
          <w:sz w:val="20"/>
          <w:szCs w:val="20"/>
        </w:rPr>
        <w:t xml:space="preserve"> após o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seu</w:t>
        </w:r>
      </w:smartTag>
      <w:r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02771">
          <w:rPr>
            <w:rFonts w:ascii="Arial" w:hAnsi="Arial" w:cs="Arial"/>
            <w:sz w:val="20"/>
            <w:szCs w:val="20"/>
          </w:rPr>
          <w:t>retorno</w:t>
        </w:r>
      </w:smartTag>
      <w:r w:rsidRPr="00502771">
        <w:rPr>
          <w:rFonts w:ascii="Arial" w:hAnsi="Arial" w:cs="Arial"/>
          <w:sz w:val="20"/>
          <w:szCs w:val="20"/>
        </w:rPr>
        <w:t xml:space="preserve"> ao trabalho, considerando o período em que esteve desempenhando suas funções.</w:t>
      </w:r>
    </w:p>
    <w:p w:rsidR="001A32E8" w:rsidRPr="00502771" w:rsidRDefault="001A32E8" w:rsidP="00B22586">
      <w:pPr>
        <w:ind w:left="567"/>
        <w:rPr>
          <w:rFonts w:ascii="Arial" w:hAnsi="Arial" w:cs="Arial"/>
          <w:sz w:val="20"/>
          <w:szCs w:val="20"/>
        </w:rPr>
      </w:pPr>
    </w:p>
    <w:p w:rsidR="001A32E8" w:rsidRPr="00502771" w:rsidRDefault="001A32E8" w:rsidP="00B22586">
      <w:pPr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Ao servidor que esteve em licença para tratamento da própria saúde ou licença por motivo de doença em pessoa da família por mais de 80% do período avaliativo, serão atribuídos 70 pontos</w:t>
      </w:r>
      <w:r w:rsidR="000C11C5" w:rsidRPr="00502771">
        <w:rPr>
          <w:rFonts w:ascii="Arial" w:hAnsi="Arial" w:cs="Arial"/>
          <w:sz w:val="20"/>
          <w:szCs w:val="20"/>
        </w:rPr>
        <w:t>.</w:t>
      </w:r>
    </w:p>
    <w:p w:rsidR="00DB2BA6" w:rsidRPr="00502771" w:rsidRDefault="00DB2BA6" w:rsidP="00B22586">
      <w:pPr>
        <w:ind w:left="567"/>
        <w:rPr>
          <w:rFonts w:ascii="Arial" w:hAnsi="Arial" w:cs="Arial"/>
          <w:sz w:val="20"/>
          <w:szCs w:val="20"/>
        </w:rPr>
      </w:pPr>
    </w:p>
    <w:p w:rsidR="001A32E8" w:rsidRPr="00502771" w:rsidRDefault="00DB2BA6" w:rsidP="00B22586">
      <w:pPr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A</w:t>
      </w:r>
      <w:r w:rsidR="001A32E8" w:rsidRPr="00502771">
        <w:rPr>
          <w:rFonts w:ascii="Arial" w:hAnsi="Arial" w:cs="Arial"/>
          <w:b/>
          <w:sz w:val="20"/>
          <w:szCs w:val="20"/>
        </w:rPr>
        <w:t xml:space="preserve">fastamento </w:t>
      </w:r>
      <w:smartTag w:uri="schemas-houaiss/mini" w:element="verbetes">
        <w:r w:rsidR="001A32E8" w:rsidRPr="00502771">
          <w:rPr>
            <w:rFonts w:ascii="Arial" w:hAnsi="Arial" w:cs="Arial"/>
            <w:b/>
            <w:sz w:val="20"/>
            <w:szCs w:val="20"/>
          </w:rPr>
          <w:t>por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b/>
            <w:sz w:val="20"/>
            <w:szCs w:val="20"/>
          </w:rPr>
          <w:t>tempo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integral, para participação em programas de pós-graduação Stricto sensu e de pós-doutorado</w:t>
      </w:r>
      <w:r w:rsidRPr="00502771">
        <w:rPr>
          <w:rFonts w:ascii="Arial" w:hAnsi="Arial" w:cs="Arial"/>
          <w:sz w:val="20"/>
          <w:szCs w:val="20"/>
        </w:rPr>
        <w:t>:</w:t>
      </w:r>
      <w:r w:rsidR="001A32E8" w:rsidRPr="00502771">
        <w:rPr>
          <w:rFonts w:ascii="Arial" w:hAnsi="Arial" w:cs="Arial"/>
          <w:sz w:val="20"/>
          <w:szCs w:val="20"/>
        </w:rPr>
        <w:t xml:space="preserve"> o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servidor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será avaliado </w:t>
      </w:r>
      <w:r w:rsidR="000C11C5" w:rsidRPr="00502771">
        <w:rPr>
          <w:rFonts w:ascii="Arial" w:hAnsi="Arial" w:cs="Arial"/>
          <w:sz w:val="20"/>
          <w:szCs w:val="20"/>
        </w:rPr>
        <w:t xml:space="preserve">pela Comissão Permanente de Afastamento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com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base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nos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relatórios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anuais de atividades enviados à PRGDP.</w:t>
      </w:r>
    </w:p>
    <w:p w:rsidR="001A32E8" w:rsidRPr="00502771" w:rsidRDefault="001A32E8" w:rsidP="00B22586">
      <w:pPr>
        <w:ind w:left="567"/>
        <w:rPr>
          <w:rFonts w:ascii="Arial" w:hAnsi="Arial" w:cs="Arial"/>
          <w:sz w:val="20"/>
          <w:szCs w:val="20"/>
        </w:rPr>
      </w:pPr>
    </w:p>
    <w:p w:rsidR="001A32E8" w:rsidRPr="00502771" w:rsidRDefault="001A32E8" w:rsidP="00B22586">
      <w:pPr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A avaliação anual do servidor técnico-administrativo contemplado com afastamento parcial será feita no exercício da função conforme a presente Resolução e a avaliação no curso será realizada pela Comissão Permanente de Afastamento.</w:t>
      </w:r>
    </w:p>
    <w:p w:rsidR="00DB2BA6" w:rsidRPr="00502771" w:rsidRDefault="00DB2BA6" w:rsidP="00B22586">
      <w:pPr>
        <w:ind w:left="567"/>
        <w:rPr>
          <w:rFonts w:ascii="Arial" w:hAnsi="Arial" w:cs="Arial"/>
          <w:sz w:val="20"/>
          <w:szCs w:val="20"/>
        </w:rPr>
      </w:pPr>
    </w:p>
    <w:p w:rsidR="001A32E8" w:rsidRPr="00502771" w:rsidRDefault="00DB2BA6" w:rsidP="00B22586">
      <w:pPr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S</w:t>
      </w:r>
      <w:r w:rsidR="001A32E8" w:rsidRPr="00502771">
        <w:rPr>
          <w:rFonts w:ascii="Arial" w:hAnsi="Arial" w:cs="Arial"/>
          <w:b/>
          <w:sz w:val="20"/>
          <w:szCs w:val="20"/>
        </w:rPr>
        <w:t xml:space="preserve">ervidor da UFLA </w:t>
      </w:r>
      <w:smartTag w:uri="schemas-houaiss/mini" w:element="verbetes">
        <w:r w:rsidR="001A32E8" w:rsidRPr="00502771">
          <w:rPr>
            <w:rFonts w:ascii="Arial" w:hAnsi="Arial" w:cs="Arial"/>
            <w:b/>
            <w:sz w:val="20"/>
            <w:szCs w:val="20"/>
          </w:rPr>
          <w:t>com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</w:t>
      </w:r>
      <w:smartTag w:uri="schemas-houaiss/acao" w:element="dm">
        <w:r w:rsidR="001A32E8" w:rsidRPr="00502771">
          <w:rPr>
            <w:rFonts w:ascii="Arial" w:hAnsi="Arial" w:cs="Arial"/>
            <w:b/>
            <w:sz w:val="20"/>
            <w:szCs w:val="20"/>
          </w:rPr>
          <w:t>lotação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b/>
            <w:sz w:val="20"/>
            <w:szCs w:val="20"/>
          </w:rPr>
          <w:t>provisória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b/>
            <w:sz w:val="20"/>
            <w:szCs w:val="20"/>
          </w:rPr>
          <w:t>ou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à </w:t>
      </w:r>
      <w:smartTag w:uri="schemas-houaiss/acao" w:element="dm">
        <w:r w:rsidR="001A32E8" w:rsidRPr="00502771">
          <w:rPr>
            <w:rFonts w:ascii="Arial" w:hAnsi="Arial" w:cs="Arial"/>
            <w:b/>
            <w:sz w:val="20"/>
            <w:szCs w:val="20"/>
          </w:rPr>
          <w:t>disposição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de </w:t>
      </w:r>
      <w:smartTag w:uri="schemas-houaiss/mini" w:element="verbetes">
        <w:r w:rsidR="001A32E8" w:rsidRPr="00502771">
          <w:rPr>
            <w:rFonts w:ascii="Arial" w:hAnsi="Arial" w:cs="Arial"/>
            <w:b/>
            <w:sz w:val="20"/>
            <w:szCs w:val="20"/>
          </w:rPr>
          <w:t>outro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b/>
            <w:sz w:val="20"/>
            <w:szCs w:val="20"/>
          </w:rPr>
          <w:t>órgão</w:t>
        </w:r>
      </w:smartTag>
      <w:r w:rsidR="001A32E8" w:rsidRPr="00502771">
        <w:rPr>
          <w:rFonts w:ascii="Arial" w:hAnsi="Arial" w:cs="Arial"/>
          <w:b/>
          <w:sz w:val="20"/>
          <w:szCs w:val="20"/>
        </w:rPr>
        <w:t xml:space="preserve"> ou autarquia federal</w:t>
      </w:r>
      <w:r w:rsidRPr="00502771">
        <w:rPr>
          <w:rFonts w:ascii="Arial" w:hAnsi="Arial" w:cs="Arial"/>
          <w:b/>
          <w:sz w:val="20"/>
          <w:szCs w:val="20"/>
        </w:rPr>
        <w:t>:</w:t>
      </w:r>
      <w:r w:rsidR="000C11C5" w:rsidRPr="00502771">
        <w:rPr>
          <w:rFonts w:ascii="Arial" w:hAnsi="Arial" w:cs="Arial"/>
          <w:sz w:val="20"/>
          <w:szCs w:val="20"/>
        </w:rPr>
        <w:t xml:space="preserve"> S</w:t>
      </w:r>
      <w:r w:rsidR="001A32E8" w:rsidRPr="00502771">
        <w:rPr>
          <w:rFonts w:ascii="Arial" w:hAnsi="Arial" w:cs="Arial"/>
          <w:sz w:val="20"/>
          <w:szCs w:val="20"/>
        </w:rPr>
        <w:t xml:space="preserve">erá avaliado no referido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órgão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,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por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seu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</w:t>
      </w:r>
      <w:smartTag w:uri="schemas-houaiss/acao" w:element="dm">
        <w:r w:rsidR="001A32E8" w:rsidRPr="00502771">
          <w:rPr>
            <w:rFonts w:ascii="Arial" w:hAnsi="Arial" w:cs="Arial"/>
            <w:sz w:val="20"/>
            <w:szCs w:val="20"/>
          </w:rPr>
          <w:t>chefe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imediato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, </w:t>
      </w:r>
      <w:smartTag w:uri="schemas-houaiss/dicionario" w:element="sinonimos">
        <w:r w:rsidR="001A32E8" w:rsidRPr="00502771">
          <w:rPr>
            <w:rFonts w:ascii="Arial" w:hAnsi="Arial" w:cs="Arial"/>
            <w:sz w:val="20"/>
            <w:szCs w:val="20"/>
          </w:rPr>
          <w:t>observado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o </w:t>
      </w:r>
      <w:smartTag w:uri="schemas-houaiss/acao" w:element="dm">
        <w:r w:rsidR="001A32E8" w:rsidRPr="00502771">
          <w:rPr>
            <w:rFonts w:ascii="Arial" w:hAnsi="Arial" w:cs="Arial"/>
            <w:sz w:val="20"/>
            <w:szCs w:val="20"/>
          </w:rPr>
          <w:t>presente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</w:t>
      </w:r>
      <w:smartTag w:uri="schemas-houaiss/acao" w:element="dm">
        <w:r w:rsidR="001A32E8" w:rsidRPr="00502771">
          <w:rPr>
            <w:rFonts w:ascii="Arial" w:hAnsi="Arial" w:cs="Arial"/>
            <w:sz w:val="20"/>
            <w:szCs w:val="20"/>
          </w:rPr>
          <w:t>Regulamento</w:t>
        </w:r>
      </w:smartTag>
      <w:r w:rsidR="001A32E8" w:rsidRPr="00502771">
        <w:rPr>
          <w:rFonts w:ascii="Arial" w:hAnsi="Arial" w:cs="Arial"/>
          <w:sz w:val="20"/>
          <w:szCs w:val="20"/>
        </w:rPr>
        <w:t>.</w:t>
      </w:r>
    </w:p>
    <w:p w:rsidR="00DB2BA6" w:rsidRPr="00502771" w:rsidRDefault="00DB2BA6" w:rsidP="00B22586">
      <w:pPr>
        <w:ind w:left="567"/>
        <w:rPr>
          <w:rFonts w:ascii="Arial" w:hAnsi="Arial" w:cs="Arial"/>
          <w:sz w:val="20"/>
          <w:szCs w:val="20"/>
        </w:rPr>
      </w:pPr>
    </w:p>
    <w:p w:rsidR="001A32E8" w:rsidRPr="00502771" w:rsidRDefault="00DB2BA6" w:rsidP="00B22586">
      <w:pPr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S</w:t>
      </w:r>
      <w:r w:rsidR="001A32E8" w:rsidRPr="00502771">
        <w:rPr>
          <w:rFonts w:ascii="Arial" w:hAnsi="Arial" w:cs="Arial"/>
          <w:b/>
          <w:sz w:val="20"/>
          <w:szCs w:val="20"/>
        </w:rPr>
        <w:t>ervidor em lotação provisória na UFLA</w:t>
      </w:r>
      <w:r w:rsidR="001A32E8" w:rsidRPr="00502771">
        <w:rPr>
          <w:rFonts w:ascii="Arial" w:hAnsi="Arial" w:cs="Arial"/>
          <w:sz w:val="20"/>
          <w:szCs w:val="20"/>
        </w:rPr>
        <w:t xml:space="preserve"> será avaliado, conforme as normas do órgão a que pertença.</w:t>
      </w:r>
    </w:p>
    <w:p w:rsidR="00DB2BA6" w:rsidRPr="00502771" w:rsidRDefault="00DB2BA6" w:rsidP="00B22586">
      <w:pPr>
        <w:ind w:left="567"/>
        <w:rPr>
          <w:rFonts w:ascii="Arial" w:hAnsi="Arial" w:cs="Arial"/>
          <w:sz w:val="20"/>
          <w:szCs w:val="20"/>
        </w:rPr>
      </w:pPr>
    </w:p>
    <w:p w:rsidR="001A32E8" w:rsidRPr="00502771" w:rsidRDefault="00DB2BA6" w:rsidP="00B22586">
      <w:pPr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O</w:t>
      </w:r>
      <w:r w:rsidR="001A32E8" w:rsidRPr="00502771">
        <w:rPr>
          <w:rFonts w:ascii="Arial" w:hAnsi="Arial" w:cs="Arial"/>
          <w:b/>
          <w:sz w:val="20"/>
          <w:szCs w:val="20"/>
        </w:rPr>
        <w:t>utros casos de licença e afastamentos previstos na Lei nº 8.112/90, considerados como de efetivo exercício</w:t>
      </w:r>
      <w:r w:rsidRPr="00502771">
        <w:rPr>
          <w:rFonts w:ascii="Arial" w:hAnsi="Arial" w:cs="Arial"/>
          <w:b/>
          <w:sz w:val="20"/>
          <w:szCs w:val="20"/>
        </w:rPr>
        <w:t>:</w:t>
      </w:r>
      <w:r w:rsidR="001A32E8" w:rsidRPr="00502771">
        <w:rPr>
          <w:rFonts w:ascii="Arial" w:hAnsi="Arial" w:cs="Arial"/>
          <w:sz w:val="20"/>
          <w:szCs w:val="20"/>
        </w:rPr>
        <w:t xml:space="preserve"> o servidor será avaliado,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imediatamente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após o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seu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="001A32E8" w:rsidRPr="00502771">
          <w:rPr>
            <w:rFonts w:ascii="Arial" w:hAnsi="Arial" w:cs="Arial"/>
            <w:sz w:val="20"/>
            <w:szCs w:val="20"/>
          </w:rPr>
          <w:t>retorno</w:t>
        </w:r>
      </w:smartTag>
      <w:r w:rsidR="001A32E8" w:rsidRPr="00502771">
        <w:rPr>
          <w:rFonts w:ascii="Arial" w:hAnsi="Arial" w:cs="Arial"/>
          <w:sz w:val="20"/>
          <w:szCs w:val="20"/>
        </w:rPr>
        <w:t xml:space="preserve"> ao trabalho, considerando o período em que es</w:t>
      </w:r>
      <w:r w:rsidR="000C11C5" w:rsidRPr="00502771">
        <w:rPr>
          <w:rFonts w:ascii="Arial" w:hAnsi="Arial" w:cs="Arial"/>
          <w:sz w:val="20"/>
          <w:szCs w:val="20"/>
        </w:rPr>
        <w:t>teve desempenhando suas funções.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1A32E8" w:rsidP="00B22586">
      <w:pPr>
        <w:suppressAutoHyphens/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Ao servidor que esteve afastado por mais de 80% do período avaliativo, serão atribuídos 70 pontos</w:t>
      </w:r>
      <w:r w:rsidR="000C11C5" w:rsidRPr="00502771">
        <w:rPr>
          <w:rFonts w:ascii="Arial" w:hAnsi="Arial" w:cs="Arial"/>
          <w:sz w:val="20"/>
          <w:szCs w:val="20"/>
        </w:rPr>
        <w:t>.</w:t>
      </w:r>
      <w:r w:rsidRPr="00502771">
        <w:rPr>
          <w:rFonts w:ascii="Arial" w:hAnsi="Arial" w:cs="Arial"/>
          <w:sz w:val="20"/>
          <w:szCs w:val="20"/>
        </w:rPr>
        <w:t xml:space="preserve"> 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1A32E8" w:rsidRPr="00502771" w:rsidRDefault="001A32E8" w:rsidP="00B22586">
      <w:pPr>
        <w:suppressAutoHyphens/>
        <w:ind w:left="567"/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O servidor que, na data do PDTAE, estiver afastado do serviço, por qualquer motivo, não participará da Avaliação da Equipe.</w:t>
      </w:r>
    </w:p>
    <w:p w:rsidR="001A32E8" w:rsidRPr="00502771" w:rsidRDefault="001A32E8" w:rsidP="00B22586">
      <w:pPr>
        <w:rPr>
          <w:rFonts w:ascii="Arial" w:hAnsi="Arial" w:cs="Arial"/>
          <w:sz w:val="20"/>
          <w:szCs w:val="20"/>
        </w:rPr>
      </w:pPr>
    </w:p>
    <w:p w:rsidR="0073456B" w:rsidRPr="00502771" w:rsidRDefault="0073456B" w:rsidP="00B22586">
      <w:pPr>
        <w:rPr>
          <w:rFonts w:ascii="Arial" w:hAnsi="Arial" w:cs="Arial"/>
          <w:sz w:val="20"/>
          <w:szCs w:val="20"/>
        </w:rPr>
      </w:pPr>
    </w:p>
    <w:p w:rsidR="0073456B" w:rsidRPr="00502771" w:rsidRDefault="0073456B" w:rsidP="00B22586">
      <w:pPr>
        <w:rPr>
          <w:rFonts w:ascii="Arial" w:hAnsi="Arial" w:cs="Arial"/>
          <w:sz w:val="20"/>
          <w:szCs w:val="20"/>
        </w:rPr>
      </w:pPr>
    </w:p>
    <w:p w:rsidR="00A16C0B" w:rsidRPr="00502771" w:rsidRDefault="00DB2BA6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Como proceder nos casos de discordância por parte do servidor técnico-administrativo quanto ao resultado de sua Avaliação de Desempenho?</w:t>
      </w:r>
    </w:p>
    <w:p w:rsidR="00DB2BA6" w:rsidRPr="00502771" w:rsidRDefault="00DB2BA6" w:rsidP="00B22586">
      <w:pPr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suppressAutoHyphens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Reconsideração de Ato e do Recurso de Ofício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335973" w:rsidP="00B22586">
      <w:pPr>
        <w:suppressAutoHyphens/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lastRenderedPageBreak/>
        <w:t>O</w:t>
      </w:r>
      <w:r w:rsidR="007A7694" w:rsidRPr="00502771">
        <w:rPr>
          <w:rFonts w:ascii="Arial" w:hAnsi="Arial" w:cs="Arial"/>
          <w:sz w:val="20"/>
          <w:szCs w:val="20"/>
        </w:rPr>
        <w:t xml:space="preserve"> servidor</w:t>
      </w:r>
      <w:r w:rsidR="00DB2BA6" w:rsidRPr="00502771">
        <w:rPr>
          <w:rFonts w:ascii="Arial" w:hAnsi="Arial" w:cs="Arial"/>
          <w:sz w:val="20"/>
          <w:szCs w:val="20"/>
        </w:rPr>
        <w:t xml:space="preserve"> poderá no prazo de 10 dias úteis, contados da data da reunião em que tomou conhecimento do resultado, interpor recurso administrativo, em face de razões de legalidade e de mérito.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O recurso </w:t>
      </w:r>
      <w:r w:rsidR="00BB2489" w:rsidRPr="00502771">
        <w:rPr>
          <w:rFonts w:ascii="Arial" w:hAnsi="Arial" w:cs="Arial"/>
          <w:sz w:val="20"/>
          <w:szCs w:val="20"/>
        </w:rPr>
        <w:t>deve ser</w:t>
      </w:r>
      <w:r w:rsidRPr="00502771">
        <w:rPr>
          <w:rFonts w:ascii="Arial" w:hAnsi="Arial" w:cs="Arial"/>
          <w:sz w:val="20"/>
          <w:szCs w:val="20"/>
        </w:rPr>
        <w:t xml:space="preserve"> dirigido ao Avaliador que, no prazo de 5 dias úteis, deverá decidi-lo, </w:t>
      </w:r>
      <w:r w:rsidR="00BB2489" w:rsidRPr="00502771">
        <w:rPr>
          <w:rFonts w:ascii="Arial" w:hAnsi="Arial" w:cs="Arial"/>
          <w:sz w:val="20"/>
          <w:szCs w:val="20"/>
        </w:rPr>
        <w:t>conforme a seguir: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pStyle w:val="PargrafodaLista"/>
        <w:numPr>
          <w:ilvl w:val="0"/>
          <w:numId w:val="17"/>
        </w:num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reconsiderar </w:t>
      </w:r>
      <w:r w:rsidR="00BB2489" w:rsidRPr="00502771">
        <w:rPr>
          <w:rFonts w:ascii="Arial" w:hAnsi="Arial" w:cs="Arial"/>
          <w:sz w:val="20"/>
          <w:szCs w:val="20"/>
        </w:rPr>
        <w:t>totalmente</w:t>
      </w:r>
      <w:r w:rsidRPr="00502771">
        <w:rPr>
          <w:rFonts w:ascii="Arial" w:hAnsi="Arial" w:cs="Arial"/>
          <w:sz w:val="20"/>
          <w:szCs w:val="20"/>
        </w:rPr>
        <w:t>, retificando a nota do Avaliado e o cientificando de sua decisão; ou</w:t>
      </w:r>
    </w:p>
    <w:p w:rsidR="00DB2BA6" w:rsidRPr="00502771" w:rsidRDefault="00DB2BA6" w:rsidP="00B22586">
      <w:pPr>
        <w:pStyle w:val="PargrafodaLista"/>
        <w:numPr>
          <w:ilvl w:val="0"/>
          <w:numId w:val="17"/>
        </w:num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não reconsiderar seu ato o</w:t>
      </w:r>
      <w:r w:rsidR="00BB2489" w:rsidRPr="00502771">
        <w:rPr>
          <w:rFonts w:ascii="Arial" w:hAnsi="Arial" w:cs="Arial"/>
          <w:sz w:val="20"/>
          <w:szCs w:val="20"/>
        </w:rPr>
        <w:t>u fazê-lo parcialmente. Neste caso, deve remeter o processo</w:t>
      </w:r>
      <w:r w:rsidRPr="00502771">
        <w:rPr>
          <w:rFonts w:ascii="Arial" w:hAnsi="Arial" w:cs="Arial"/>
          <w:sz w:val="20"/>
          <w:szCs w:val="20"/>
        </w:rPr>
        <w:t xml:space="preserve"> </w:t>
      </w:r>
      <w:r w:rsidR="00BB2489" w:rsidRPr="00502771">
        <w:rPr>
          <w:rFonts w:ascii="Arial" w:hAnsi="Arial" w:cs="Arial"/>
          <w:sz w:val="20"/>
          <w:szCs w:val="20"/>
        </w:rPr>
        <w:t>à PRGDP</w:t>
      </w:r>
      <w:r w:rsidRPr="00502771">
        <w:rPr>
          <w:rFonts w:ascii="Arial" w:hAnsi="Arial" w:cs="Arial"/>
          <w:sz w:val="20"/>
          <w:szCs w:val="20"/>
        </w:rPr>
        <w:t xml:space="preserve">, em forma de recurso de ofício, e cientificará o Avaliado de sua decisão. O recurso e o documento que dará ciência ao interessado deverão conter descrição detalhada dos fatores que motivaram a decisão. 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Recebido o recurso, o Pró-Reitor de Gestão e Desenvolvimento de Pessoas solicitará à </w:t>
      </w:r>
      <w:r w:rsidR="00514A85" w:rsidRPr="00502771">
        <w:rPr>
          <w:rFonts w:ascii="Arial" w:hAnsi="Arial" w:cs="Arial"/>
          <w:sz w:val="20"/>
          <w:szCs w:val="20"/>
        </w:rPr>
        <w:t>CISTA</w:t>
      </w:r>
      <w:r w:rsidRPr="00502771">
        <w:rPr>
          <w:rFonts w:ascii="Arial" w:hAnsi="Arial" w:cs="Arial"/>
          <w:sz w:val="20"/>
          <w:szCs w:val="20"/>
        </w:rPr>
        <w:t xml:space="preserve"> que no prazo de 10 dias úteis, emita parecer técnico.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Recebido o parecer emitido pela Cista, o Pró-Reitor decidirá o recurso, em prazo não superior a 10 dias úteis.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tabs>
          <w:tab w:val="left" w:pos="956"/>
        </w:tabs>
        <w:suppressAutoHyphens/>
        <w:ind w:left="567"/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Do Recurso ao Conselho Universitário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Do ato decisório, caberá recurso ao Pró-Reitor de Gestão e Desenvolvimento de Pessoas, que se não reconsiderar sua decisão, remeterá o recurso ao Conselho Universitário, no prazo de 10 dias úteis, contados da data em que o recorrente foi cientificado do ato decisório.</w:t>
      </w: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suppressAutoHyphens/>
        <w:ind w:left="567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O Conselho Universitário, após as diligências cabíveis, terá o prazo de 30 dias úteis para decidir o recurso, em última instância administrativa.</w:t>
      </w:r>
    </w:p>
    <w:p w:rsidR="00DB2BA6" w:rsidRPr="00502771" w:rsidRDefault="00DB2BA6" w:rsidP="00B22586">
      <w:pPr>
        <w:suppressAutoHyphens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suppressAutoHyphens/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Em que casos os recursos não serão considerados?</w:t>
      </w:r>
    </w:p>
    <w:p w:rsidR="00DB2BA6" w:rsidRPr="00502771" w:rsidRDefault="00DB2BA6" w:rsidP="00B22586">
      <w:pPr>
        <w:suppressAutoHyphens/>
        <w:ind w:firstLine="1560"/>
        <w:rPr>
          <w:rFonts w:ascii="Arial" w:hAnsi="Arial" w:cs="Arial"/>
          <w:sz w:val="20"/>
          <w:szCs w:val="20"/>
        </w:rPr>
      </w:pPr>
    </w:p>
    <w:p w:rsidR="00DB2BA6" w:rsidRPr="00502771" w:rsidRDefault="00DB2BA6" w:rsidP="00B22586">
      <w:pPr>
        <w:pStyle w:val="PargrafodaLista"/>
        <w:numPr>
          <w:ilvl w:val="0"/>
          <w:numId w:val="18"/>
        </w:num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Se for interposto fora do prazo;</w:t>
      </w:r>
    </w:p>
    <w:p w:rsidR="00DB2BA6" w:rsidRPr="00502771" w:rsidRDefault="00DB2BA6" w:rsidP="00B22586">
      <w:pPr>
        <w:pStyle w:val="PargrafodaLista"/>
        <w:numPr>
          <w:ilvl w:val="0"/>
          <w:numId w:val="18"/>
        </w:num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Se for subscrito por pessoa diversa do servidor avaliado, exceto se por procurador legitimamente constituído;</w:t>
      </w:r>
    </w:p>
    <w:p w:rsidR="00DB2BA6" w:rsidRPr="00502771" w:rsidRDefault="00DB2BA6" w:rsidP="00B22586">
      <w:pPr>
        <w:pStyle w:val="PargrafodaLista"/>
        <w:numPr>
          <w:ilvl w:val="0"/>
          <w:numId w:val="18"/>
        </w:num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Se for apresentado após exaurida a esfera administrativa.</w:t>
      </w:r>
    </w:p>
    <w:p w:rsidR="00DB2BA6" w:rsidRPr="00502771" w:rsidRDefault="00DB2BA6" w:rsidP="00B22586">
      <w:pPr>
        <w:suppressAutoHyphens/>
        <w:jc w:val="center"/>
        <w:rPr>
          <w:rFonts w:ascii="Arial" w:hAnsi="Arial" w:cs="Arial"/>
          <w:sz w:val="20"/>
          <w:szCs w:val="20"/>
        </w:rPr>
      </w:pPr>
    </w:p>
    <w:p w:rsidR="00DB2BA6" w:rsidRPr="00502771" w:rsidRDefault="00B16B3A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Como será concedida a Progressão por Mérito?</w:t>
      </w:r>
    </w:p>
    <w:p w:rsidR="00B16B3A" w:rsidRPr="00502771" w:rsidRDefault="00B16B3A" w:rsidP="00B22586">
      <w:pPr>
        <w:rPr>
          <w:rFonts w:ascii="Arial" w:hAnsi="Arial" w:cs="Arial"/>
          <w:b/>
          <w:bCs/>
          <w:sz w:val="20"/>
          <w:szCs w:val="20"/>
        </w:rPr>
      </w:pPr>
    </w:p>
    <w:p w:rsidR="00B16B3A" w:rsidRPr="00502771" w:rsidRDefault="00B16B3A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A Progressão por Mérito Profissional será concedida ao servidor técnico-administrativo que, a cada período de 18 meses de efetivo exercício, obtiver resultado igual ou superior a 70 pontos, na média das duas últimas avaliações de d</w:t>
      </w:r>
      <w:r w:rsidR="00866BD7">
        <w:rPr>
          <w:rFonts w:ascii="Arial" w:hAnsi="Arial" w:cs="Arial"/>
          <w:sz w:val="20"/>
          <w:szCs w:val="20"/>
        </w:rPr>
        <w:t>esempenho realizadas</w:t>
      </w:r>
      <w:r w:rsidRPr="00502771">
        <w:rPr>
          <w:rFonts w:ascii="Arial" w:hAnsi="Arial" w:cs="Arial"/>
          <w:sz w:val="20"/>
          <w:szCs w:val="20"/>
        </w:rPr>
        <w:t>.</w:t>
      </w:r>
    </w:p>
    <w:p w:rsidR="00B16B3A" w:rsidRPr="00502771" w:rsidRDefault="00B16B3A" w:rsidP="00B22586">
      <w:p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    </w:t>
      </w:r>
    </w:p>
    <w:p w:rsidR="00DB2BA6" w:rsidRPr="00502771" w:rsidRDefault="00DB2BA6" w:rsidP="00B22586">
      <w:pPr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Quais os deveres dos avaliadores?</w:t>
      </w:r>
    </w:p>
    <w:p w:rsidR="00DB2BA6" w:rsidRPr="00502771" w:rsidRDefault="00DB2BA6" w:rsidP="00B22586">
      <w:pPr>
        <w:rPr>
          <w:rFonts w:ascii="Arial" w:hAnsi="Arial" w:cs="Arial"/>
          <w:b/>
          <w:sz w:val="20"/>
          <w:szCs w:val="20"/>
        </w:rPr>
      </w:pPr>
    </w:p>
    <w:p w:rsidR="00DB2BA6" w:rsidRPr="00502771" w:rsidRDefault="00DB2BA6" w:rsidP="00B22586">
      <w:pPr>
        <w:pStyle w:val="PargrafodaLista"/>
        <w:numPr>
          <w:ilvl w:val="0"/>
          <w:numId w:val="16"/>
        </w:num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Cumprir o</w:t>
      </w:r>
      <w:r w:rsidR="00973136" w:rsidRPr="00502771">
        <w:rPr>
          <w:rFonts w:ascii="Arial" w:hAnsi="Arial" w:cs="Arial"/>
          <w:sz w:val="20"/>
          <w:szCs w:val="20"/>
        </w:rPr>
        <w:t>s prazos fixados</w:t>
      </w:r>
      <w:r w:rsidRPr="00502771">
        <w:rPr>
          <w:rFonts w:ascii="Arial" w:hAnsi="Arial" w:cs="Arial"/>
          <w:sz w:val="20"/>
          <w:szCs w:val="20"/>
        </w:rPr>
        <w:t>, respondendo por eventuais descumprimentos</w:t>
      </w:r>
      <w:r w:rsidR="00973136" w:rsidRPr="00502771">
        <w:rPr>
          <w:rFonts w:ascii="Arial" w:hAnsi="Arial" w:cs="Arial"/>
          <w:sz w:val="20"/>
          <w:szCs w:val="20"/>
        </w:rPr>
        <w:t>;</w:t>
      </w:r>
    </w:p>
    <w:p w:rsidR="00DB2BA6" w:rsidRPr="00502771" w:rsidRDefault="00DB2BA6" w:rsidP="00B22586">
      <w:pPr>
        <w:pStyle w:val="PargrafodaLista"/>
        <w:numPr>
          <w:ilvl w:val="0"/>
          <w:numId w:val="16"/>
        </w:num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Acompanhar o desempenho do servidor, orientando-o, no sentido de aperfeiçoar o seu desempenho profissional;</w:t>
      </w:r>
    </w:p>
    <w:p w:rsidR="00DB2BA6" w:rsidRPr="00502771" w:rsidRDefault="00DB2BA6" w:rsidP="00B22586">
      <w:pPr>
        <w:pStyle w:val="PargrafodaLista"/>
        <w:numPr>
          <w:ilvl w:val="0"/>
          <w:numId w:val="16"/>
        </w:numPr>
        <w:suppressAutoHyphens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Motivar cada nota atribuída ao avaliado, instruindo-as com documentos, se o caso requerer.</w:t>
      </w:r>
    </w:p>
    <w:p w:rsidR="0058068F" w:rsidRPr="00502771" w:rsidRDefault="0058068F" w:rsidP="00B22586">
      <w:pPr>
        <w:rPr>
          <w:rFonts w:ascii="Arial" w:hAnsi="Arial" w:cs="Arial"/>
          <w:b/>
          <w:sz w:val="20"/>
          <w:szCs w:val="20"/>
        </w:rPr>
      </w:pPr>
    </w:p>
    <w:p w:rsidR="00437C39" w:rsidRPr="00502771" w:rsidRDefault="00437C39" w:rsidP="00B22586">
      <w:pPr>
        <w:rPr>
          <w:rFonts w:ascii="Arial" w:hAnsi="Arial" w:cs="Arial"/>
          <w:b/>
          <w:bCs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Recomendações aos avaliadores:</w:t>
      </w:r>
    </w:p>
    <w:p w:rsidR="0058068F" w:rsidRPr="00502771" w:rsidRDefault="0058068F" w:rsidP="00B22586">
      <w:pPr>
        <w:rPr>
          <w:rFonts w:ascii="Arial" w:hAnsi="Arial" w:cs="Arial"/>
          <w:b/>
          <w:bCs/>
          <w:caps/>
          <w:sz w:val="20"/>
          <w:szCs w:val="20"/>
        </w:rPr>
      </w:pPr>
    </w:p>
    <w:p w:rsidR="0058068F" w:rsidRPr="00502771" w:rsidRDefault="0058068F" w:rsidP="00B2258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Ter em mente que os padrões de desempenho exigidos não podem ser frouxos e </w:t>
      </w:r>
      <w:r w:rsidR="00335973" w:rsidRPr="00502771">
        <w:rPr>
          <w:rFonts w:ascii="Arial" w:hAnsi="Arial" w:cs="Arial"/>
          <w:sz w:val="20"/>
          <w:szCs w:val="20"/>
        </w:rPr>
        <w:t>nem</w:t>
      </w:r>
      <w:r w:rsidRPr="00502771">
        <w:rPr>
          <w:rFonts w:ascii="Arial" w:hAnsi="Arial" w:cs="Arial"/>
          <w:sz w:val="20"/>
          <w:szCs w:val="20"/>
        </w:rPr>
        <w:t xml:space="preserve"> inatingíveis para não cometer erros como:</w:t>
      </w:r>
    </w:p>
    <w:p w:rsidR="0058068F" w:rsidRPr="00502771" w:rsidRDefault="0058068F" w:rsidP="00B22586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De padrão </w:t>
      </w:r>
      <w:r w:rsidRPr="00502771">
        <w:rPr>
          <w:rFonts w:ascii="Arial" w:hAnsi="Arial" w:cs="Arial"/>
          <w:b/>
          <w:sz w:val="20"/>
          <w:szCs w:val="20"/>
        </w:rPr>
        <w:t>positivo</w:t>
      </w:r>
      <w:r w:rsidRPr="00502771">
        <w:rPr>
          <w:rFonts w:ascii="Arial" w:hAnsi="Arial" w:cs="Arial"/>
          <w:sz w:val="20"/>
          <w:szCs w:val="20"/>
        </w:rPr>
        <w:t xml:space="preserve"> –</w:t>
      </w:r>
      <w:r w:rsidR="00B16B3A" w:rsidRPr="00502771">
        <w:rPr>
          <w:rFonts w:ascii="Arial" w:hAnsi="Arial" w:cs="Arial"/>
          <w:sz w:val="20"/>
          <w:szCs w:val="20"/>
        </w:rPr>
        <w:t xml:space="preserve"> </w:t>
      </w:r>
      <w:r w:rsidRPr="00502771">
        <w:rPr>
          <w:rFonts w:ascii="Arial" w:hAnsi="Arial" w:cs="Arial"/>
          <w:sz w:val="20"/>
          <w:szCs w:val="20"/>
        </w:rPr>
        <w:t xml:space="preserve">avaliador benévolo, para quem não há ninguém deficiente; </w:t>
      </w:r>
    </w:p>
    <w:p w:rsidR="0058068F" w:rsidRPr="00502771" w:rsidRDefault="00335973" w:rsidP="00B22586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De padrão </w:t>
      </w:r>
      <w:r w:rsidRPr="00502771">
        <w:rPr>
          <w:rFonts w:ascii="Arial" w:hAnsi="Arial" w:cs="Arial"/>
          <w:b/>
          <w:sz w:val="20"/>
          <w:szCs w:val="20"/>
        </w:rPr>
        <w:t>negativo</w:t>
      </w:r>
      <w:r w:rsidR="0058068F" w:rsidRPr="00502771">
        <w:rPr>
          <w:rFonts w:ascii="Arial" w:hAnsi="Arial" w:cs="Arial"/>
          <w:sz w:val="20"/>
          <w:szCs w:val="20"/>
        </w:rPr>
        <w:t xml:space="preserve"> –</w:t>
      </w:r>
      <w:r w:rsidR="00B16B3A" w:rsidRPr="00502771">
        <w:rPr>
          <w:rFonts w:ascii="Arial" w:hAnsi="Arial" w:cs="Arial"/>
          <w:sz w:val="20"/>
          <w:szCs w:val="20"/>
        </w:rPr>
        <w:t xml:space="preserve"> </w:t>
      </w:r>
      <w:r w:rsidR="0058068F" w:rsidRPr="00502771">
        <w:rPr>
          <w:rFonts w:ascii="Arial" w:hAnsi="Arial" w:cs="Arial"/>
          <w:sz w:val="20"/>
          <w:szCs w:val="20"/>
        </w:rPr>
        <w:t xml:space="preserve">avaliador muito exigente, para quem não há ninguém bom; </w:t>
      </w:r>
    </w:p>
    <w:p w:rsidR="0058068F" w:rsidRPr="00502771" w:rsidRDefault="0058068F" w:rsidP="00B22586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De tendência </w:t>
      </w:r>
      <w:r w:rsidRPr="00502771">
        <w:rPr>
          <w:rFonts w:ascii="Arial" w:hAnsi="Arial" w:cs="Arial"/>
          <w:b/>
          <w:sz w:val="20"/>
          <w:szCs w:val="20"/>
        </w:rPr>
        <w:t>central</w:t>
      </w:r>
      <w:r w:rsidR="00B16B3A" w:rsidRPr="00502771">
        <w:rPr>
          <w:rFonts w:ascii="Arial" w:hAnsi="Arial" w:cs="Arial"/>
          <w:sz w:val="20"/>
          <w:szCs w:val="20"/>
        </w:rPr>
        <w:t xml:space="preserve"> – </w:t>
      </w:r>
      <w:r w:rsidRPr="00502771">
        <w:rPr>
          <w:rFonts w:ascii="Arial" w:hAnsi="Arial" w:cs="Arial"/>
          <w:sz w:val="20"/>
          <w:szCs w:val="20"/>
        </w:rPr>
        <w:t xml:space="preserve">avaliadores defensivos, que não desejam se comprometer com </w:t>
      </w:r>
      <w:r w:rsidR="00265F68" w:rsidRPr="00502771">
        <w:rPr>
          <w:rFonts w:ascii="Arial" w:hAnsi="Arial" w:cs="Arial"/>
          <w:sz w:val="20"/>
          <w:szCs w:val="20"/>
        </w:rPr>
        <w:t>os resultados de sua avaliação.</w:t>
      </w:r>
    </w:p>
    <w:p w:rsidR="0058068F" w:rsidRPr="00502771" w:rsidRDefault="0058068F" w:rsidP="00B2258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Ser um bom observador, a fim de distinguir se as causas do mau desempenho estão realmente no servidor.</w:t>
      </w:r>
    </w:p>
    <w:p w:rsidR="0058068F" w:rsidRPr="00502771" w:rsidRDefault="0058068F" w:rsidP="00B2258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lastRenderedPageBreak/>
        <w:t>Não confiar na memória. Não se deixar impressionar pelo acontecimento mais recente e sim levar em conta todos os fatos ocorridos durante o período de avaliação, mesmo que seja preciso ir anotando os fatos à medida que ocorram.</w:t>
      </w:r>
    </w:p>
    <w:p w:rsidR="0058068F" w:rsidRPr="00502771" w:rsidRDefault="0058068F" w:rsidP="00B2258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 xml:space="preserve">Ser imparcial e objetivo, pois a avaliação não é ajuste de contas, é relatório sobre o trabalho de alguém. Sendo objetivo evita-se a simpatia ou antipatia pessoais, as quais, só podem resultar em incoerência ou injustiça. </w:t>
      </w:r>
    </w:p>
    <w:p w:rsidR="0058068F" w:rsidRPr="00502771" w:rsidRDefault="00B16B3A" w:rsidP="00B2258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Não comentar</w:t>
      </w:r>
      <w:r w:rsidR="0058068F" w:rsidRPr="00502771">
        <w:rPr>
          <w:rFonts w:ascii="Arial" w:hAnsi="Arial" w:cs="Arial"/>
          <w:sz w:val="20"/>
          <w:szCs w:val="20"/>
        </w:rPr>
        <w:t xml:space="preserve"> a avaliação a não ser com o avaliado. </w:t>
      </w:r>
    </w:p>
    <w:p w:rsidR="00B16B3A" w:rsidRPr="00502771" w:rsidRDefault="00B16B3A" w:rsidP="00B22586">
      <w:pPr>
        <w:rPr>
          <w:rFonts w:ascii="Arial" w:hAnsi="Arial" w:cs="Arial"/>
          <w:sz w:val="20"/>
          <w:szCs w:val="20"/>
        </w:rPr>
      </w:pPr>
    </w:p>
    <w:p w:rsidR="0058068F" w:rsidRPr="00502771" w:rsidRDefault="0058068F" w:rsidP="00B22586">
      <w:pPr>
        <w:ind w:firstLine="360"/>
        <w:rPr>
          <w:rFonts w:ascii="Arial" w:hAnsi="Arial" w:cs="Arial"/>
          <w:sz w:val="20"/>
          <w:szCs w:val="20"/>
        </w:rPr>
      </w:pPr>
      <w:r w:rsidRPr="00502771">
        <w:rPr>
          <w:rFonts w:ascii="Arial" w:hAnsi="Arial" w:cs="Arial"/>
          <w:sz w:val="20"/>
          <w:szCs w:val="20"/>
        </w:rPr>
        <w:t>Caberá ao avaliador o êxito do processo de avaliação de desempenho dotando-o da seriedade necessária, contribuindo para o desenvolvimento da Instituição e do pessoal sob sua coordenação.</w:t>
      </w:r>
    </w:p>
    <w:p w:rsidR="0058068F" w:rsidRPr="00502771" w:rsidRDefault="0058068F" w:rsidP="00B22586">
      <w:pPr>
        <w:rPr>
          <w:rFonts w:ascii="Arial" w:hAnsi="Arial" w:cs="Arial"/>
          <w:sz w:val="20"/>
          <w:szCs w:val="20"/>
        </w:rPr>
      </w:pPr>
    </w:p>
    <w:p w:rsidR="007605FC" w:rsidRPr="00502771" w:rsidRDefault="007605FC" w:rsidP="00B22586">
      <w:pPr>
        <w:rPr>
          <w:rFonts w:ascii="Arial" w:hAnsi="Arial" w:cs="Arial"/>
          <w:sz w:val="20"/>
          <w:szCs w:val="20"/>
        </w:rPr>
      </w:pPr>
    </w:p>
    <w:p w:rsidR="00437C39" w:rsidRPr="00502771" w:rsidRDefault="00437C39" w:rsidP="00B22586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02771">
        <w:rPr>
          <w:rFonts w:ascii="Arial" w:hAnsi="Arial" w:cs="Arial"/>
          <w:b/>
          <w:sz w:val="20"/>
          <w:szCs w:val="20"/>
        </w:rPr>
        <w:t>Calendári</w:t>
      </w:r>
      <w:r w:rsidR="00D974D0">
        <w:rPr>
          <w:rFonts w:ascii="Arial" w:hAnsi="Arial" w:cs="Arial"/>
          <w:b/>
          <w:sz w:val="20"/>
          <w:szCs w:val="20"/>
        </w:rPr>
        <w:t>o estabelecido para o PDTAE-2020</w:t>
      </w:r>
      <w:r w:rsidRPr="00502771">
        <w:rPr>
          <w:rFonts w:ascii="Arial" w:hAnsi="Arial" w:cs="Arial"/>
          <w:b/>
          <w:sz w:val="20"/>
          <w:szCs w:val="20"/>
        </w:rPr>
        <w:t>:</w:t>
      </w:r>
    </w:p>
    <w:p w:rsidR="00437C39" w:rsidRPr="00502771" w:rsidRDefault="00437C39" w:rsidP="00B22586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28"/>
        <w:gridCol w:w="1912"/>
      </w:tblGrid>
      <w:tr w:rsidR="00F55BFB" w:rsidRPr="00502771" w:rsidTr="00F55BFB">
        <w:trPr>
          <w:trHeight w:val="281"/>
          <w:jc w:val="center"/>
        </w:trPr>
        <w:tc>
          <w:tcPr>
            <w:tcW w:w="6928" w:type="dxa"/>
            <w:shd w:val="clear" w:color="auto" w:fill="E0E0E0"/>
            <w:vAlign w:val="center"/>
          </w:tcPr>
          <w:p w:rsidR="00F55BFB" w:rsidRPr="00502771" w:rsidRDefault="00F55BFB" w:rsidP="008401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771">
              <w:rPr>
                <w:rFonts w:ascii="Arial" w:hAnsi="Arial" w:cs="Arial"/>
                <w:sz w:val="20"/>
                <w:szCs w:val="20"/>
              </w:rPr>
              <w:t>Calendário do PDTAE-20</w:t>
            </w:r>
            <w:r w:rsidR="00D974D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2" w:type="dxa"/>
            <w:shd w:val="clear" w:color="auto" w:fill="E0E0E0"/>
          </w:tcPr>
          <w:p w:rsidR="00F55BFB" w:rsidRPr="00502771" w:rsidRDefault="00F55BFB" w:rsidP="008401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77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 w:rsidR="00F55BFB" w:rsidRPr="00502771" w:rsidTr="00F55BFB">
        <w:trPr>
          <w:trHeight w:val="593"/>
          <w:jc w:val="center"/>
        </w:trPr>
        <w:tc>
          <w:tcPr>
            <w:tcW w:w="6928" w:type="dxa"/>
            <w:vAlign w:val="center"/>
          </w:tcPr>
          <w:p w:rsidR="00F55BFB" w:rsidRPr="00502771" w:rsidRDefault="00F55BFB" w:rsidP="008401A2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771">
              <w:rPr>
                <w:rFonts w:ascii="Arial" w:hAnsi="Arial" w:cs="Arial"/>
                <w:sz w:val="20"/>
                <w:szCs w:val="20"/>
              </w:rPr>
              <w:t>Período para a realização do programa de avaliação</w:t>
            </w:r>
          </w:p>
          <w:p w:rsidR="00F55BFB" w:rsidRPr="00502771" w:rsidRDefault="00F55BFB" w:rsidP="008401A2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771">
              <w:rPr>
                <w:rFonts w:ascii="Arial" w:hAnsi="Arial" w:cs="Arial"/>
                <w:sz w:val="20"/>
                <w:szCs w:val="20"/>
              </w:rPr>
              <w:t>(Pe</w:t>
            </w:r>
            <w:r w:rsidR="00D974D0">
              <w:rPr>
                <w:rFonts w:ascii="Arial" w:hAnsi="Arial" w:cs="Arial"/>
                <w:sz w:val="20"/>
                <w:szCs w:val="20"/>
              </w:rPr>
              <w:t>ríodo a ser avaliado: Março/2019 a Fevereiro/2020</w:t>
            </w:r>
            <w:r w:rsidRPr="005027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2" w:type="dxa"/>
          </w:tcPr>
          <w:p w:rsidR="00F55BFB" w:rsidRPr="00502771" w:rsidRDefault="00F45068" w:rsidP="008401A2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42DF9">
              <w:rPr>
                <w:rFonts w:ascii="Arial" w:hAnsi="Arial" w:cs="Arial"/>
                <w:sz w:val="20"/>
                <w:szCs w:val="20"/>
              </w:rPr>
              <w:t xml:space="preserve"> a 20</w:t>
            </w:r>
            <w:r w:rsidR="00F55BFB">
              <w:rPr>
                <w:rFonts w:ascii="Arial" w:hAnsi="Arial" w:cs="Arial"/>
                <w:sz w:val="20"/>
                <w:szCs w:val="20"/>
              </w:rPr>
              <w:t xml:space="preserve"> de março</w:t>
            </w:r>
          </w:p>
        </w:tc>
      </w:tr>
      <w:tr w:rsidR="00F55BFB" w:rsidRPr="00502771" w:rsidTr="00F55BFB">
        <w:trPr>
          <w:trHeight w:val="296"/>
          <w:jc w:val="center"/>
        </w:trPr>
        <w:tc>
          <w:tcPr>
            <w:tcW w:w="6928" w:type="dxa"/>
            <w:vAlign w:val="center"/>
          </w:tcPr>
          <w:p w:rsidR="00F55BFB" w:rsidRPr="00502771" w:rsidRDefault="00F55BFB" w:rsidP="008401A2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771">
              <w:rPr>
                <w:rFonts w:ascii="Arial" w:hAnsi="Arial" w:cs="Arial"/>
                <w:sz w:val="20"/>
                <w:szCs w:val="20"/>
              </w:rPr>
              <w:t>Período em que as chefias deverão aguardar por possíveis pedidos de reconsideração</w:t>
            </w:r>
          </w:p>
        </w:tc>
        <w:tc>
          <w:tcPr>
            <w:tcW w:w="1912" w:type="dxa"/>
          </w:tcPr>
          <w:p w:rsidR="00F55BFB" w:rsidRPr="00502771" w:rsidRDefault="00A42DF9" w:rsidP="008401A2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de março a 3</w:t>
            </w:r>
            <w:r w:rsidR="00F55BFB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</w:tr>
      <w:tr w:rsidR="00F55BFB" w:rsidRPr="00502771" w:rsidTr="00F55BFB">
        <w:trPr>
          <w:trHeight w:val="607"/>
          <w:jc w:val="center"/>
        </w:trPr>
        <w:tc>
          <w:tcPr>
            <w:tcW w:w="6928" w:type="dxa"/>
            <w:vAlign w:val="center"/>
          </w:tcPr>
          <w:p w:rsidR="00F55BFB" w:rsidRPr="00502771" w:rsidRDefault="00F55BFB" w:rsidP="008401A2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771">
              <w:rPr>
                <w:rFonts w:ascii="Arial" w:hAnsi="Arial" w:cs="Arial"/>
                <w:sz w:val="20"/>
                <w:szCs w:val="20"/>
              </w:rPr>
              <w:t>Período para que as avaliações e os relatórios sejam encaminhados para a Coordenadoria de Capacitação e Avaliação/DDP/PRGDP.</w:t>
            </w:r>
          </w:p>
        </w:tc>
        <w:tc>
          <w:tcPr>
            <w:tcW w:w="1912" w:type="dxa"/>
            <w:vAlign w:val="center"/>
          </w:tcPr>
          <w:p w:rsidR="00F55BFB" w:rsidRPr="00502771" w:rsidRDefault="00A42DF9" w:rsidP="00513402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 15</w:t>
            </w:r>
            <w:r w:rsidR="00F55BFB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</w:tr>
    </w:tbl>
    <w:p w:rsidR="003E47A6" w:rsidRPr="00502771" w:rsidRDefault="003E47A6" w:rsidP="00B22586">
      <w:pPr>
        <w:rPr>
          <w:rFonts w:ascii="Arial" w:hAnsi="Arial" w:cs="Arial"/>
          <w:sz w:val="20"/>
          <w:szCs w:val="20"/>
        </w:rPr>
      </w:pPr>
    </w:p>
    <w:sectPr w:rsidR="003E47A6" w:rsidRPr="00502771" w:rsidSect="0087294E">
      <w:headerReference w:type="default" r:id="rId8"/>
      <w:pgSz w:w="11906" w:h="16838"/>
      <w:pgMar w:top="20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D5" w:rsidRDefault="00F06ED5" w:rsidP="003E47A6">
      <w:r>
        <w:separator/>
      </w:r>
    </w:p>
  </w:endnote>
  <w:endnote w:type="continuationSeparator" w:id="1">
    <w:p w:rsidR="00F06ED5" w:rsidRDefault="00F06ED5" w:rsidP="003E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D5" w:rsidRDefault="00F06ED5" w:rsidP="003E47A6">
      <w:r>
        <w:separator/>
      </w:r>
    </w:p>
  </w:footnote>
  <w:footnote w:type="continuationSeparator" w:id="1">
    <w:p w:rsidR="00F06ED5" w:rsidRDefault="00F06ED5" w:rsidP="003E4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A6" w:rsidRPr="005A494E" w:rsidRDefault="003E47A6" w:rsidP="003E47A6">
    <w:pPr>
      <w:jc w:val="center"/>
      <w:rPr>
        <w:rFonts w:ascii="Arial" w:hAnsi="Arial" w:cs="Arial"/>
        <w:sz w:val="24"/>
        <w:szCs w:val="24"/>
      </w:rPr>
    </w:pPr>
    <w:r w:rsidRPr="005A494E">
      <w:rPr>
        <w:rFonts w:ascii="Arial" w:hAnsi="Arial" w:cs="Arial"/>
        <w:sz w:val="24"/>
        <w:szCs w:val="24"/>
      </w:rPr>
      <w:t>UNIVERSIDADE FEDERAL DE LAVRAS</w:t>
    </w:r>
  </w:p>
  <w:p w:rsidR="003E47A6" w:rsidRPr="005A494E" w:rsidRDefault="003E47A6" w:rsidP="003E47A6">
    <w:pPr>
      <w:jc w:val="center"/>
      <w:rPr>
        <w:rFonts w:ascii="Arial" w:hAnsi="Arial" w:cs="Arial"/>
        <w:sz w:val="20"/>
        <w:szCs w:val="20"/>
      </w:rPr>
    </w:pPr>
    <w:r w:rsidRPr="005A494E">
      <w:rPr>
        <w:rFonts w:ascii="Arial" w:hAnsi="Arial" w:cs="Arial"/>
        <w:sz w:val="20"/>
        <w:szCs w:val="20"/>
      </w:rPr>
      <w:t>PRÓ- REITORIA DE GESTÃO E DESENVOLVIMENTO DE PESSOAS</w:t>
    </w:r>
  </w:p>
  <w:p w:rsidR="003E47A6" w:rsidRPr="005A494E" w:rsidRDefault="003E47A6" w:rsidP="003E47A6">
    <w:pPr>
      <w:jc w:val="center"/>
      <w:rPr>
        <w:rFonts w:ascii="Arial" w:hAnsi="Arial" w:cs="Arial"/>
        <w:sz w:val="20"/>
        <w:szCs w:val="20"/>
      </w:rPr>
    </w:pPr>
    <w:r w:rsidRPr="005A494E">
      <w:rPr>
        <w:rFonts w:ascii="Arial" w:hAnsi="Arial" w:cs="Arial"/>
        <w:sz w:val="20"/>
        <w:szCs w:val="20"/>
      </w:rPr>
      <w:t>DIRETORIA DE DESENVOLVIMENTO DE PESSOAS</w:t>
    </w:r>
  </w:p>
  <w:p w:rsidR="003E47A6" w:rsidRDefault="003E47A6" w:rsidP="003E47A6">
    <w:pPr>
      <w:jc w:val="center"/>
      <w:rPr>
        <w:rFonts w:ascii="Arial" w:hAnsi="Arial" w:cs="Arial"/>
        <w:b/>
      </w:rPr>
    </w:pPr>
    <w:r w:rsidRPr="005A494E">
      <w:rPr>
        <w:rFonts w:ascii="Arial" w:hAnsi="Arial" w:cs="Arial"/>
        <w:b/>
        <w:sz w:val="20"/>
        <w:szCs w:val="20"/>
      </w:rPr>
      <w:t>Coordenadoria de Capacitação e Avaliação</w:t>
    </w:r>
  </w:p>
  <w:p w:rsidR="003E47A6" w:rsidRDefault="003E47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00"/>
    <w:multiLevelType w:val="hybridMultilevel"/>
    <w:tmpl w:val="14CC19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C457E"/>
    <w:multiLevelType w:val="hybridMultilevel"/>
    <w:tmpl w:val="6D16659E"/>
    <w:lvl w:ilvl="0" w:tplc="B40A8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CB434">
      <w:start w:val="1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22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2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4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C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2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0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2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B455D9"/>
    <w:multiLevelType w:val="hybridMultilevel"/>
    <w:tmpl w:val="6D1896BA"/>
    <w:lvl w:ilvl="0" w:tplc="E6D2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6A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2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69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4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C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8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85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4F4213"/>
    <w:multiLevelType w:val="hybridMultilevel"/>
    <w:tmpl w:val="78B682DA"/>
    <w:lvl w:ilvl="0" w:tplc="BA6668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C4211F0"/>
    <w:multiLevelType w:val="hybridMultilevel"/>
    <w:tmpl w:val="B70CFA52"/>
    <w:lvl w:ilvl="0" w:tplc="D7E6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C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2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C3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87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8F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66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CC6039"/>
    <w:multiLevelType w:val="hybridMultilevel"/>
    <w:tmpl w:val="6AC8E372"/>
    <w:lvl w:ilvl="0" w:tplc="29169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E7A5B"/>
    <w:multiLevelType w:val="hybridMultilevel"/>
    <w:tmpl w:val="AE7E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60530"/>
    <w:multiLevelType w:val="hybridMultilevel"/>
    <w:tmpl w:val="4920E58A"/>
    <w:lvl w:ilvl="0" w:tplc="7B10B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01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6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08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7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6F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AB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8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275485"/>
    <w:multiLevelType w:val="hybridMultilevel"/>
    <w:tmpl w:val="53148A04"/>
    <w:lvl w:ilvl="0" w:tplc="E6D2C1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025E9"/>
    <w:multiLevelType w:val="hybridMultilevel"/>
    <w:tmpl w:val="22D224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0C1AD8"/>
    <w:multiLevelType w:val="hybridMultilevel"/>
    <w:tmpl w:val="1C4CE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25635"/>
    <w:multiLevelType w:val="hybridMultilevel"/>
    <w:tmpl w:val="02F0EFBC"/>
    <w:lvl w:ilvl="0" w:tplc="A2181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E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A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3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A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6A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4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377523"/>
    <w:multiLevelType w:val="hybridMultilevel"/>
    <w:tmpl w:val="22D0DA20"/>
    <w:lvl w:ilvl="0" w:tplc="B68C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C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2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2D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4B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0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4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C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E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3001AC"/>
    <w:multiLevelType w:val="hybridMultilevel"/>
    <w:tmpl w:val="7E3641C6"/>
    <w:lvl w:ilvl="0" w:tplc="ABA21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A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2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2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CC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6B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1D2B46"/>
    <w:multiLevelType w:val="hybridMultilevel"/>
    <w:tmpl w:val="0568CDEE"/>
    <w:lvl w:ilvl="0" w:tplc="9A2E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CF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E6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2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4B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A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4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C27850"/>
    <w:multiLevelType w:val="hybridMultilevel"/>
    <w:tmpl w:val="F412F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618"/>
    <w:multiLevelType w:val="hybridMultilevel"/>
    <w:tmpl w:val="817A994E"/>
    <w:lvl w:ilvl="0" w:tplc="E6D2C1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605D8"/>
    <w:multiLevelType w:val="hybridMultilevel"/>
    <w:tmpl w:val="9E3E17F8"/>
    <w:lvl w:ilvl="0" w:tplc="E3E09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64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A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E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E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23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2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87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C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01725A"/>
    <w:multiLevelType w:val="hybridMultilevel"/>
    <w:tmpl w:val="8A8EC95A"/>
    <w:lvl w:ilvl="0" w:tplc="37D2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6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4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4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47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8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6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600546"/>
    <w:multiLevelType w:val="hybridMultilevel"/>
    <w:tmpl w:val="733C2858"/>
    <w:lvl w:ilvl="0" w:tplc="2E028088">
      <w:start w:val="1"/>
      <w:numFmt w:val="upperRoman"/>
      <w:lvlText w:val="%1-"/>
      <w:lvlJc w:val="lef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8"/>
  </w:num>
  <w:num w:numId="10">
    <w:abstractNumId w:val="17"/>
  </w:num>
  <w:num w:numId="11">
    <w:abstractNumId w:val="5"/>
  </w:num>
  <w:num w:numId="12">
    <w:abstractNumId w:val="16"/>
  </w:num>
  <w:num w:numId="13">
    <w:abstractNumId w:val="19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AA"/>
    <w:rsid w:val="00034BBC"/>
    <w:rsid w:val="000A7380"/>
    <w:rsid w:val="000C11C5"/>
    <w:rsid w:val="001007C1"/>
    <w:rsid w:val="00105B97"/>
    <w:rsid w:val="001458A5"/>
    <w:rsid w:val="0018209F"/>
    <w:rsid w:val="001A15ED"/>
    <w:rsid w:val="001A32E8"/>
    <w:rsid w:val="001F6E2B"/>
    <w:rsid w:val="00265F68"/>
    <w:rsid w:val="0029071C"/>
    <w:rsid w:val="002954BE"/>
    <w:rsid w:val="002A71B8"/>
    <w:rsid w:val="002C4AC6"/>
    <w:rsid w:val="002C74A8"/>
    <w:rsid w:val="00335973"/>
    <w:rsid w:val="003656C4"/>
    <w:rsid w:val="003E47A6"/>
    <w:rsid w:val="0040282E"/>
    <w:rsid w:val="004243BE"/>
    <w:rsid w:val="004312BB"/>
    <w:rsid w:val="00437C39"/>
    <w:rsid w:val="00441AE4"/>
    <w:rsid w:val="00480ED2"/>
    <w:rsid w:val="00496662"/>
    <w:rsid w:val="004F323A"/>
    <w:rsid w:val="004F465D"/>
    <w:rsid w:val="00502771"/>
    <w:rsid w:val="00510299"/>
    <w:rsid w:val="00513402"/>
    <w:rsid w:val="00514A85"/>
    <w:rsid w:val="00526A37"/>
    <w:rsid w:val="00554BAA"/>
    <w:rsid w:val="00571779"/>
    <w:rsid w:val="00577892"/>
    <w:rsid w:val="0058068F"/>
    <w:rsid w:val="00594B5E"/>
    <w:rsid w:val="005A494E"/>
    <w:rsid w:val="005B0463"/>
    <w:rsid w:val="005F782D"/>
    <w:rsid w:val="006A38A7"/>
    <w:rsid w:val="006C0D0F"/>
    <w:rsid w:val="006E43B0"/>
    <w:rsid w:val="0071385A"/>
    <w:rsid w:val="0073456B"/>
    <w:rsid w:val="00756C4C"/>
    <w:rsid w:val="007605FC"/>
    <w:rsid w:val="007645FD"/>
    <w:rsid w:val="00777809"/>
    <w:rsid w:val="00796C5A"/>
    <w:rsid w:val="007A7694"/>
    <w:rsid w:val="007C3620"/>
    <w:rsid w:val="007E7AE3"/>
    <w:rsid w:val="008401A2"/>
    <w:rsid w:val="00843979"/>
    <w:rsid w:val="008615DE"/>
    <w:rsid w:val="00866BD7"/>
    <w:rsid w:val="0087294E"/>
    <w:rsid w:val="008B017D"/>
    <w:rsid w:val="00941137"/>
    <w:rsid w:val="00973136"/>
    <w:rsid w:val="009C73A8"/>
    <w:rsid w:val="00A16C0B"/>
    <w:rsid w:val="00A42DF9"/>
    <w:rsid w:val="00A7266F"/>
    <w:rsid w:val="00A745AA"/>
    <w:rsid w:val="00A933F2"/>
    <w:rsid w:val="00AD44FA"/>
    <w:rsid w:val="00AF1A07"/>
    <w:rsid w:val="00AF556A"/>
    <w:rsid w:val="00B10429"/>
    <w:rsid w:val="00B1564C"/>
    <w:rsid w:val="00B16B3A"/>
    <w:rsid w:val="00B22586"/>
    <w:rsid w:val="00B247ED"/>
    <w:rsid w:val="00B5005F"/>
    <w:rsid w:val="00B8007D"/>
    <w:rsid w:val="00BB2489"/>
    <w:rsid w:val="00BD12F6"/>
    <w:rsid w:val="00C27452"/>
    <w:rsid w:val="00C9590C"/>
    <w:rsid w:val="00C95F5F"/>
    <w:rsid w:val="00CA1398"/>
    <w:rsid w:val="00CB633B"/>
    <w:rsid w:val="00CB6DC9"/>
    <w:rsid w:val="00D02A3E"/>
    <w:rsid w:val="00D10AA0"/>
    <w:rsid w:val="00D23FF5"/>
    <w:rsid w:val="00D53D63"/>
    <w:rsid w:val="00D567AF"/>
    <w:rsid w:val="00D57908"/>
    <w:rsid w:val="00D77FA9"/>
    <w:rsid w:val="00D96AF0"/>
    <w:rsid w:val="00D974D0"/>
    <w:rsid w:val="00DB22E6"/>
    <w:rsid w:val="00DB2BA6"/>
    <w:rsid w:val="00DE66DA"/>
    <w:rsid w:val="00DF7D4F"/>
    <w:rsid w:val="00E046AA"/>
    <w:rsid w:val="00E1183A"/>
    <w:rsid w:val="00E165DB"/>
    <w:rsid w:val="00E755A8"/>
    <w:rsid w:val="00E94DA8"/>
    <w:rsid w:val="00EC072E"/>
    <w:rsid w:val="00ED0BF8"/>
    <w:rsid w:val="00F06B2A"/>
    <w:rsid w:val="00F06ED5"/>
    <w:rsid w:val="00F4093F"/>
    <w:rsid w:val="00F447E0"/>
    <w:rsid w:val="00F45068"/>
    <w:rsid w:val="00F55BFB"/>
    <w:rsid w:val="00F60980"/>
    <w:rsid w:val="00F8698B"/>
    <w:rsid w:val="00FB3DD5"/>
    <w:rsid w:val="00FD2559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017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54B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E4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47A6"/>
  </w:style>
  <w:style w:type="paragraph" w:styleId="Rodap">
    <w:name w:val="footer"/>
    <w:basedOn w:val="Normal"/>
    <w:link w:val="RodapChar"/>
    <w:uiPriority w:val="99"/>
    <w:semiHidden/>
    <w:unhideWhenUsed/>
    <w:rsid w:val="003E4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1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1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7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6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1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0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9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1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1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6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2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1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7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4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7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9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8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4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AE3A-F762-4097-AA44-7C3030BA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2282</Words>
  <Characters>12323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PRGDP090615</dc:creator>
  <cp:lastModifiedBy>PRGDP090615</cp:lastModifiedBy>
  <cp:revision>12</cp:revision>
  <cp:lastPrinted>2018-03-23T18:08:00Z</cp:lastPrinted>
  <dcterms:created xsi:type="dcterms:W3CDTF">2019-01-29T15:37:00Z</dcterms:created>
  <dcterms:modified xsi:type="dcterms:W3CDTF">2020-03-02T20:08:00Z</dcterms:modified>
</cp:coreProperties>
</file>