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9" w:rsidRDefault="00136159" w:rsidP="00136159">
      <w:pPr>
        <w:pStyle w:val="normal0"/>
        <w:widowControl w:val="0"/>
        <w:spacing w:line="240" w:lineRule="auto"/>
        <w:ind w:right="4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PONTUAÇÃO</w:t>
      </w:r>
    </w:p>
    <w:p w:rsidR="00136159" w:rsidRDefault="00136159" w:rsidP="00136159">
      <w:pPr>
        <w:pStyle w:val="normal0"/>
        <w:widowControl w:val="0"/>
        <w:spacing w:line="240" w:lineRule="auto"/>
        <w:ind w:right="43"/>
        <w:jc w:val="center"/>
        <w:rPr>
          <w:rFonts w:ascii="Calibri" w:eastAsia="Calibri" w:hAnsi="Calibri" w:cs="Calibri"/>
          <w:b/>
        </w:rPr>
      </w:pPr>
    </w:p>
    <w:p w:rsidR="00136159" w:rsidRDefault="00136159" w:rsidP="00136159">
      <w:pPr>
        <w:pStyle w:val="normal0"/>
        <w:widowControl w:val="0"/>
        <w:spacing w:line="240" w:lineRule="auto"/>
        <w:ind w:right="4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É necessário anexar o documento que comprove a pontuação</w:t>
      </w:r>
    </w:p>
    <w:p w:rsidR="002D7529" w:rsidRDefault="002D7529">
      <w:pPr>
        <w:pStyle w:val="normal0"/>
        <w:widowControl w:val="0"/>
        <w:spacing w:before="1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0" w:type="auto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4606"/>
        <w:gridCol w:w="2309"/>
        <w:gridCol w:w="940"/>
        <w:gridCol w:w="1066"/>
        <w:gridCol w:w="1396"/>
      </w:tblGrid>
      <w:tr w:rsidR="002D7529" w:rsidTr="00136159">
        <w:trPr>
          <w:trHeight w:val="469"/>
        </w:trPr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152" w:right="1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91" w:right="7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Índice/Referencial</w:t>
            </w:r>
          </w:p>
        </w:tc>
        <w:tc>
          <w:tcPr>
            <w:tcW w:w="0" w:type="auto"/>
            <w:gridSpan w:val="2"/>
          </w:tcPr>
          <w:p w:rsidR="002D7529" w:rsidRDefault="00136159">
            <w:pPr>
              <w:pStyle w:val="normal0"/>
              <w:widowControl w:val="0"/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Pontuação </w:t>
            </w:r>
          </w:p>
          <w:p w:rsidR="002D7529" w:rsidRDefault="00136159">
            <w:pPr>
              <w:pStyle w:val="normal0"/>
              <w:widowControl w:val="0"/>
              <w:spacing w:line="240" w:lineRule="auto"/>
              <w:ind w:left="1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1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Solicitada</w:t>
            </w:r>
          </w:p>
        </w:tc>
      </w:tr>
      <w:tr w:rsidR="002D7529" w:rsidTr="00136159">
        <w:trPr>
          <w:trHeight w:val="469"/>
        </w:trPr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Tempo de efetivo exercício na UFLA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91" w:right="79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 xml:space="preserve"> pontos a cada 12 meses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367" w:right="3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spacing w:before="108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50"/>
        </w:trPr>
        <w:tc>
          <w:tcPr>
            <w:tcW w:w="0" w:type="auto"/>
            <w:vMerge w:val="restart"/>
            <w:tcBorders>
              <w:bottom w:val="nil"/>
            </w:tcBorders>
          </w:tcPr>
          <w:p w:rsidR="002D7529" w:rsidRDefault="00136159">
            <w:pPr>
              <w:pStyle w:val="normal0"/>
              <w:widowControl w:val="0"/>
              <w:spacing w:before="103" w:line="256" w:lineRule="auto"/>
              <w:ind w:left="152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Tempo de efetivo exercício ocupando Função de Coordenação de Curso (FCC)</w:t>
            </w:r>
          </w:p>
          <w:p w:rsidR="002D7529" w:rsidRDefault="002D7529">
            <w:pPr>
              <w:pStyle w:val="normal0"/>
              <w:widowControl w:val="0"/>
              <w:spacing w:before="1" w:line="240" w:lineRule="auto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:rsidR="002D7529" w:rsidRDefault="002D7529">
            <w:pPr>
              <w:pStyle w:val="normal0"/>
              <w:widowControl w:val="0"/>
              <w:spacing w:before="5" w:line="240" w:lineRule="auto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2D7529" w:rsidRDefault="00136159" w:rsidP="00136159">
            <w:pPr>
              <w:pStyle w:val="normal0"/>
              <w:tabs>
                <w:tab w:val="left" w:pos="1192"/>
              </w:tabs>
              <w:spacing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i/>
              </w:rPr>
              <w:t>índice</w:t>
            </w:r>
            <w:proofErr w:type="gram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Tempo de efetivo exercício na função</m:t>
                  </m:r>
                  <m:r>
                    <w:rPr>
                      <w:rFonts w:asci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Tempo de efetivo exercício na UFLA</m:t>
                  </m:r>
                </m:den>
              </m:f>
            </m:oMath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before="7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D7529" w:rsidRDefault="00136159">
            <w:pPr>
              <w:pStyle w:val="normal0"/>
              <w:widowControl w:val="0"/>
              <w:spacing w:line="240" w:lineRule="auto"/>
              <w:ind w:left="367" w:right="3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before="10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70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0,8 a 0,99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ind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69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0,6 a 0,79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ind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269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75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0,4 a 0,59</w:t>
            </w:r>
          </w:p>
        </w:tc>
        <w:tc>
          <w:tcPr>
            <w:tcW w:w="0" w:type="auto"/>
            <w:vMerge w:val="restart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8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29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2D7529" w:rsidTr="00136159">
        <w:trPr>
          <w:trHeight w:val="45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0,2 a 0,39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69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0,01 a 0,19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70"/>
        </w:trPr>
        <w:tc>
          <w:tcPr>
            <w:tcW w:w="0" w:type="auto"/>
            <w:vMerge w:val="restart"/>
            <w:tcBorders>
              <w:bottom w:val="nil"/>
            </w:tcBorders>
          </w:tcPr>
          <w:p w:rsidR="002D7529" w:rsidRDefault="00136159">
            <w:pPr>
              <w:pStyle w:val="normal0"/>
              <w:widowControl w:val="0"/>
              <w:spacing w:before="113" w:line="256" w:lineRule="auto"/>
              <w:ind w:left="152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Tempo de efetivo exercício ocupando função gratificada</w:t>
            </w:r>
          </w:p>
          <w:p w:rsidR="002D7529" w:rsidRDefault="00136159">
            <w:pPr>
              <w:pStyle w:val="normal0"/>
              <w:widowControl w:val="0"/>
              <w:spacing w:line="252" w:lineRule="auto"/>
              <w:ind w:left="15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(FG-001; FG-002)</w:t>
            </w:r>
          </w:p>
          <w:p w:rsidR="002D7529" w:rsidRDefault="002D7529">
            <w:pPr>
              <w:pStyle w:val="normal0"/>
              <w:widowControl w:val="0"/>
              <w:spacing w:before="5" w:line="240" w:lineRule="auto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2D7529" w:rsidRDefault="002D7529">
            <w:pPr>
              <w:pStyle w:val="normal0"/>
              <w:widowControl w:val="0"/>
              <w:spacing w:before="5" w:line="240" w:lineRule="auto"/>
              <w:rPr>
                <w:rFonts w:ascii="Calibri" w:eastAsia="Calibri" w:hAnsi="Calibri" w:cs="Calibri"/>
                <w:b/>
                <w:sz w:val="30"/>
                <w:szCs w:val="30"/>
              </w:rPr>
            </w:pPr>
          </w:p>
          <w:p w:rsidR="002D7529" w:rsidRDefault="00136159" w:rsidP="00136159">
            <w:pPr>
              <w:pStyle w:val="normal0"/>
              <w:tabs>
                <w:tab w:val="left" w:pos="1192"/>
              </w:tabs>
              <w:spacing w:line="240" w:lineRule="auto"/>
              <w:jc w:val="center"/>
            </w:pPr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índice</w:t>
            </w:r>
            <w:proofErr w:type="gram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Tempo de efetivo exercício na função</m:t>
                  </m:r>
                  <m:r>
                    <w:rPr>
                      <w:rFonts w:asci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Tempo de efetivo exercício na UFLA</m:t>
                  </m:r>
                </m:den>
              </m:f>
            </m:oMath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before="5"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2D7529" w:rsidRDefault="00136159">
            <w:pPr>
              <w:pStyle w:val="normal0"/>
              <w:widowControl w:val="0"/>
              <w:spacing w:line="240" w:lineRule="auto"/>
              <w:ind w:left="367" w:right="3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before="11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69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0,8 a 0,99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ind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09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0,6 a 0,79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352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ind w:right="334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51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5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0,4 a 0,59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5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7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0,2 a 0,39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69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0,01 a 0,19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50"/>
        </w:trPr>
        <w:tc>
          <w:tcPr>
            <w:tcW w:w="0" w:type="auto"/>
            <w:vMerge w:val="restart"/>
            <w:tcBorders>
              <w:bottom w:val="nil"/>
            </w:tcBorders>
          </w:tcPr>
          <w:p w:rsidR="002D7529" w:rsidRDefault="00136159">
            <w:pPr>
              <w:pStyle w:val="normal0"/>
              <w:widowControl w:val="0"/>
              <w:spacing w:before="103" w:line="256" w:lineRule="auto"/>
              <w:ind w:left="152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Tempo de efetivo exercício ocupando função gratificada</w:t>
            </w:r>
          </w:p>
          <w:p w:rsidR="002D7529" w:rsidRDefault="00136159">
            <w:pPr>
              <w:pStyle w:val="normal0"/>
              <w:widowControl w:val="0"/>
              <w:spacing w:line="252" w:lineRule="auto"/>
              <w:ind w:left="15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(FG-004; FG-005)</w:t>
            </w:r>
          </w:p>
          <w:p w:rsidR="002D7529" w:rsidRDefault="002D7529">
            <w:pPr>
              <w:pStyle w:val="normal0"/>
              <w:widowControl w:val="0"/>
              <w:spacing w:line="252" w:lineRule="auto"/>
              <w:ind w:left="152" w:right="134"/>
              <w:jc w:val="center"/>
              <w:rPr>
                <w:rFonts w:ascii="Calibri" w:eastAsia="Calibri" w:hAnsi="Calibri" w:cs="Calibri"/>
              </w:rPr>
            </w:pPr>
          </w:p>
          <w:p w:rsidR="002D7529" w:rsidRDefault="002D7529">
            <w:pPr>
              <w:pStyle w:val="normal0"/>
              <w:widowControl w:val="0"/>
              <w:spacing w:line="252" w:lineRule="auto"/>
              <w:ind w:left="152" w:right="134"/>
              <w:jc w:val="center"/>
              <w:rPr>
                <w:rFonts w:ascii="Calibri" w:eastAsia="Calibri" w:hAnsi="Calibri" w:cs="Calibri"/>
              </w:rPr>
            </w:pPr>
          </w:p>
          <w:p w:rsidR="002D7529" w:rsidRDefault="002D7529">
            <w:pPr>
              <w:pStyle w:val="normal0"/>
              <w:widowControl w:val="0"/>
              <w:tabs>
                <w:tab w:val="left" w:pos="1192"/>
              </w:tabs>
              <w:spacing w:line="86" w:lineRule="auto"/>
              <w:ind w:lef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D7529" w:rsidRDefault="002D7529">
            <w:pPr>
              <w:pStyle w:val="normal0"/>
              <w:widowControl w:val="0"/>
              <w:tabs>
                <w:tab w:val="left" w:pos="1192"/>
              </w:tabs>
              <w:spacing w:line="86" w:lineRule="auto"/>
              <w:ind w:lef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2D7529" w:rsidRDefault="00136159">
            <w:pPr>
              <w:pStyle w:val="normal0"/>
              <w:tabs>
                <w:tab w:val="left" w:pos="1192"/>
              </w:tabs>
              <w:spacing w:line="240" w:lineRule="auto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i/>
              </w:rPr>
              <w:t>índice</w:t>
            </w:r>
            <w:proofErr w:type="gram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Tempo de efetivo exercício na função</m:t>
                  </m:r>
                  <m:r>
                    <w:rPr>
                      <w:rFonts w:asci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Tempo de efetivo exercício na UFLA</m:t>
                  </m:r>
                </m:den>
              </m:f>
            </m:oMath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D7529" w:rsidRDefault="002D7529">
            <w:pPr>
              <w:pStyle w:val="normal0"/>
              <w:widowControl w:val="0"/>
              <w:spacing w:before="7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D7529" w:rsidRDefault="00136159">
            <w:pPr>
              <w:pStyle w:val="normal0"/>
              <w:widowControl w:val="0"/>
              <w:spacing w:line="240" w:lineRule="auto"/>
              <w:ind w:left="33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0" w:type="auto"/>
            <w:vMerge w:val="restart"/>
          </w:tcPr>
          <w:p w:rsidR="002D7529" w:rsidRDefault="002D752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70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0,8 a 0,99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5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29"/>
        </w:trPr>
        <w:tc>
          <w:tcPr>
            <w:tcW w:w="0" w:type="auto"/>
            <w:vMerge/>
            <w:tcBorders>
              <w:bottom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0,6 a 0,79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51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4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0,4 a 0,59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4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50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0,2 a 0,39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3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469"/>
        </w:trPr>
        <w:tc>
          <w:tcPr>
            <w:tcW w:w="0" w:type="auto"/>
            <w:vMerge/>
            <w:tcBorders>
              <w:top w:val="nil"/>
              <w:right w:val="nil"/>
            </w:tcBorders>
          </w:tcPr>
          <w:p w:rsidR="002D7529" w:rsidRDefault="002D752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91" w:right="73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de</w:t>
            </w:r>
            <w:proofErr w:type="gramEnd"/>
            <w:r>
              <w:rPr>
                <w:rFonts w:ascii="Calibri" w:eastAsia="Calibri" w:hAnsi="Calibri" w:cs="Calibri"/>
              </w:rPr>
              <w:t xml:space="preserve"> 0,01 a 0,19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8"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</w:tcPr>
          <w:p w:rsidR="002D7529" w:rsidRDefault="002D7529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D7529" w:rsidTr="00136159">
        <w:trPr>
          <w:trHeight w:val="1009"/>
        </w:trPr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13" w:line="256" w:lineRule="auto"/>
              <w:ind w:left="91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Participação em comissões de trabalho designadas pela gestão da UFLA nos últimos </w:t>
            </w:r>
            <w:proofErr w:type="gramStart"/>
            <w:r>
              <w:rPr>
                <w:rFonts w:ascii="Calibri" w:eastAsia="Calibri" w:hAnsi="Calibri" w:cs="Calibri"/>
              </w:rPr>
              <w:t>3</w:t>
            </w:r>
            <w:proofErr w:type="gramEnd"/>
            <w:r>
              <w:rPr>
                <w:rFonts w:ascii="Calibri" w:eastAsia="Calibri" w:hAnsi="Calibri" w:cs="Calibri"/>
              </w:rPr>
              <w:t xml:space="preserve"> (três) anos</w:t>
            </w:r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spacing w:before="7"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2D7529" w:rsidRDefault="00136159" w:rsidP="00136159">
            <w:pPr>
              <w:pStyle w:val="normal0"/>
              <w:widowControl w:val="0"/>
              <w:spacing w:line="256" w:lineRule="auto"/>
              <w:ind w:right="4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 (dois) pontos por participação</w:t>
            </w:r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spacing w:before="4" w:line="240" w:lineRule="auto"/>
              <w:rPr>
                <w:rFonts w:ascii="Calibri" w:eastAsia="Calibri" w:hAnsi="Calibri" w:cs="Calibri"/>
                <w:b/>
                <w:sz w:val="33"/>
                <w:szCs w:val="33"/>
              </w:rPr>
            </w:pPr>
          </w:p>
          <w:p w:rsidR="002D7529" w:rsidRDefault="00136159">
            <w:pPr>
              <w:pStyle w:val="normal0"/>
              <w:widowControl w:val="0"/>
              <w:spacing w:line="240" w:lineRule="auto"/>
              <w:ind w:left="1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spacing w:before="4" w:line="240" w:lineRule="auto"/>
              <w:rPr>
                <w:rFonts w:ascii="Calibri" w:eastAsia="Calibri" w:hAnsi="Calibri" w:cs="Calibri"/>
                <w:b/>
                <w:sz w:val="33"/>
                <w:szCs w:val="33"/>
              </w:rPr>
            </w:pPr>
          </w:p>
          <w:p w:rsidR="002D7529" w:rsidRDefault="00136159">
            <w:pPr>
              <w:pStyle w:val="normal0"/>
              <w:widowControl w:val="0"/>
              <w:spacing w:line="240" w:lineRule="auto"/>
              <w:ind w:left="33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6</w:t>
            </w:r>
            <w:proofErr w:type="gramEnd"/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spacing w:before="4" w:line="240" w:lineRule="auto"/>
              <w:rPr>
                <w:rFonts w:ascii="Calibri" w:eastAsia="Calibri" w:hAnsi="Calibri" w:cs="Calibri"/>
                <w:b/>
                <w:sz w:val="33"/>
                <w:szCs w:val="33"/>
              </w:rPr>
            </w:pPr>
          </w:p>
        </w:tc>
      </w:tr>
      <w:tr w:rsidR="002D7529" w:rsidTr="00136159">
        <w:trPr>
          <w:trHeight w:val="470"/>
        </w:trPr>
        <w:tc>
          <w:tcPr>
            <w:tcW w:w="0" w:type="auto"/>
            <w:gridSpan w:val="3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right="30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de Pontos</w:t>
            </w:r>
          </w:p>
        </w:tc>
        <w:tc>
          <w:tcPr>
            <w:tcW w:w="0" w:type="auto"/>
          </w:tcPr>
          <w:p w:rsidR="002D7529" w:rsidRDefault="00136159">
            <w:pPr>
              <w:pStyle w:val="normal0"/>
              <w:widowControl w:val="0"/>
              <w:spacing w:before="108" w:line="240" w:lineRule="auto"/>
              <w:ind w:left="367" w:right="33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0" w:type="auto"/>
          </w:tcPr>
          <w:p w:rsidR="002D7529" w:rsidRDefault="002D752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2D7529" w:rsidRDefault="00136159">
      <w:pPr>
        <w:pStyle w:val="normal0"/>
        <w:widowControl w:val="0"/>
        <w:spacing w:before="3" w:line="249" w:lineRule="auto"/>
        <w:ind w:left="416" w:right="4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*Os períodos de substituição não serão considerados na contabilidade dos prazos de ocupação de função e deverão ser informados no formulário contendo sua publicação em Diário Oficial.</w:t>
      </w:r>
    </w:p>
    <w:p w:rsidR="002D7529" w:rsidRDefault="002D7529">
      <w:pPr>
        <w:pStyle w:val="normal0"/>
      </w:pPr>
    </w:p>
    <w:sectPr w:rsidR="002D7529" w:rsidSect="002D7529">
      <w:pgSz w:w="11909" w:h="16834"/>
      <w:pgMar w:top="566" w:right="566" w:bottom="566" w:left="566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D7529"/>
    <w:rsid w:val="00136159"/>
    <w:rsid w:val="002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D75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D75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D75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D75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D752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D75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D7529"/>
  </w:style>
  <w:style w:type="table" w:customStyle="1" w:styleId="TableNormal">
    <w:name w:val="Table Normal"/>
    <w:rsid w:val="002D7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D752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D75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752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PRGDP</cp:lastModifiedBy>
  <cp:revision>2</cp:revision>
  <dcterms:created xsi:type="dcterms:W3CDTF">2022-06-03T13:59:00Z</dcterms:created>
  <dcterms:modified xsi:type="dcterms:W3CDTF">2022-06-03T14:08:00Z</dcterms:modified>
</cp:coreProperties>
</file>