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0000001">
      <w:pPr>
        <w:keepNext w:val="false"/>
        <w:keepLines w:val="false"/>
        <w:pageBreakBefore w:val="false"/>
        <w:widowControl w:val="fals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76" w:lineRule="auto"/>
        <w:ind w:right="0" w:firstLine="0" w:left="0"/>
        <w:jc w:val="center"/>
        <w:rPr>
          <w:rFonts w:ascii="Arial" w:hAnsi="Arial" w:eastAsia="Arial" w:cs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</w:rPr>
      </w:pPr>
      <w:r>
        <w:rPr>
          <w:rFonts w:ascii="Arial" w:hAnsi="Arial" w:eastAsia="Arial" w:cs="Arial"/>
          <w:rtl w:val="0"/>
        </w:rPr>
        <w:t xml:space="preserve"> </w:t>
      </w:r>
      <w:r>
        <w:rPr>
          <w:rtl w:val="0"/>
        </w:rPr>
      </w:r>
      <w:r>
        <w:rPr>
          <w:rFonts w:ascii="Arial" w:hAnsi="Arial" w:eastAsia="Arial" w:cs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</w:rPr>
      </w:r>
      <w:r>
        <w:rPr>
          <w:b/>
          <w:bCs/>
          <w:sz w:val="24"/>
          <w:szCs w:val="24"/>
          <w:rtl w:val="0"/>
        </w:rPr>
        <w:t xml:space="preserve">ANEXO À PORTARIA NORMATIVA DA REITORIA Nº </w:t>
      </w:r>
      <w:r>
        <w:rPr>
          <w:b/>
          <w:bCs/>
          <w:sz w:val="24"/>
          <w:szCs w:val="24"/>
          <w:rtl w:val="0"/>
          <w:lang w:val="pt-BR"/>
        </w:rPr>
        <w:t xml:space="preserve">245</w:t>
      </w:r>
      <w:r>
        <w:rPr>
          <w:b/>
          <w:bCs/>
          <w:sz w:val="24"/>
          <w:szCs w:val="24"/>
          <w:rtl w:val="0"/>
        </w:rPr>
        <w:t xml:space="preserve">/2026</w:t>
      </w:r>
      <w:r>
        <w:rPr>
          <w:b/>
          <w:bCs/>
          <w:sz w:val="24"/>
          <w:szCs w:val="24"/>
        </w:rPr>
      </w:r>
      <w:r>
        <w:rPr>
          <w:rFonts w:ascii="Arial" w:hAnsi="Arial" w:eastAsia="Arial" w:cs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</w:rPr>
      </w:r>
    </w:p>
    <w:p w14:paraId="000000DC">
      <w:pPr>
        <w:pBdr/>
        <w:spacing w:after="0" w:line="276" w:lineRule="auto"/>
        <w:ind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REQUERIMENTO DE AFASTAMENTO</w:t>
      </w:r>
      <w:r>
        <w:rPr>
          <w:b/>
          <w:bCs/>
          <w:sz w:val="24"/>
          <w:szCs w:val="24"/>
        </w:rPr>
      </w:r>
    </w:p>
    <w:p w14:paraId="000000DD">
      <w:pPr>
        <w:pBdr/>
        <w:spacing w:after="0" w:line="276" w:lineRule="auto"/>
        <w:ind/>
        <w:jc w:val="center"/>
        <w:rPr>
          <w:sz w:val="26"/>
          <w:szCs w:val="26"/>
        </w:rPr>
      </w:pPr>
      <w:r>
        <w:rPr>
          <w:sz w:val="26"/>
          <w:szCs w:val="26"/>
          <w:rtl w:val="0"/>
        </w:rPr>
        <w:t xml:space="preserve"> </w:t>
      </w:r>
      <w:r>
        <w:rPr>
          <w:sz w:val="26"/>
          <w:szCs w:val="26"/>
        </w:rPr>
      </w:r>
    </w:p>
    <w:tbl>
      <w:tblPr>
        <w:tblStyle w:val="682"/>
        <w:tblInd w:w="-783" w:type="dxa"/>
        <w:tblW w:w="10163" w:type="dxa"/>
        <w:tblBorders>
          <w:top w:val="single" w:color="000000" w:sz="5" w:space="0"/>
          <w:left w:val="single" w:color="000000" w:sz="5" w:space="0"/>
          <w:bottom w:val="single" w:color="000000" w:sz="5" w:space="0"/>
          <w:right w:val="single" w:color="000000" w:sz="5" w:space="0"/>
          <w:insideH w:val="single" w:color="000000" w:sz="5" w:space="0"/>
          <w:insideV w:val="single" w:color="000000" w:sz="5" w:space="0"/>
        </w:tblBorders>
        <w:tblLayout w:type="fixed"/>
        <w:tblLook w:val="0600" w:firstRow="0" w:lastRow="0" w:firstColumn="0" w:lastColumn="0" w:noHBand="1" w:noVBand="1"/>
      </w:tblPr>
      <w:tblGrid>
        <w:gridCol w:w="10163"/>
        <w:tblGridChange w:id="0">
          <w:tblGrid>
            <w:gridCol w:w="9630"/>
          </w:tblGrid>
        </w:tblGridChange>
      </w:tblGrid>
      <w:tr>
        <w:trPr>
          <w:cantSplit w:val="false"/>
          <w:trHeight w:val="1155"/>
        </w:trPr>
        <w:tc>
          <w:tcPr>
            <w:shd w:val="clear" w:color="auto" w:fill="c6d9f1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p w14:paraId="000000DE">
            <w:pPr>
              <w:pBdr/>
              <w:spacing w:after="0" w:line="276" w:lineRule="auto"/>
              <w:ind w:firstLine="0" w:left="-7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rtl w:val="0"/>
              </w:rPr>
              <w:t xml:space="preserve"> </w:t>
            </w:r>
            <w:r>
              <w:rPr>
                <w:sz w:val="26"/>
                <w:szCs w:val="26"/>
              </w:rPr>
            </w:r>
          </w:p>
          <w:p w14:paraId="000000DF">
            <w:pPr>
              <w:pBdr/>
              <w:spacing w:after="0" w:line="276" w:lineRule="auto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 w:val="0"/>
              </w:rPr>
              <w:t xml:space="preserve">REQUERIMENTO DE AFASTAMENTO PARA PARTICIPAÇÃO EM</w:t>
            </w:r>
            <w:r>
              <w:rPr>
                <w:b/>
                <w:bCs/>
                <w:sz w:val="24"/>
                <w:szCs w:val="24"/>
              </w:rPr>
            </w:r>
          </w:p>
          <w:p w14:paraId="000000E0">
            <w:pPr>
              <w:pBdr/>
              <w:spacing w:after="0" w:line="276" w:lineRule="auto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 w:val="0"/>
              </w:rPr>
              <w:t xml:space="preserve">PROGRAMA DE PÓS-GRADUAÇÃO </w:t>
            </w:r>
            <w:r>
              <w:rPr>
                <w:b/>
                <w:bCs/>
                <w:i/>
                <w:iCs/>
                <w:sz w:val="24"/>
                <w:szCs w:val="24"/>
                <w:rtl w:val="0"/>
              </w:rPr>
              <w:t xml:space="preserve">STRICTO SENSU</w:t>
            </w:r>
            <w:r>
              <w:rPr>
                <w:b/>
                <w:bCs/>
                <w:sz w:val="24"/>
                <w:szCs w:val="24"/>
                <w:rtl w:val="0"/>
              </w:rPr>
              <w:t xml:space="preserve">, DE PÓS-DOUTORADO E DE ESTUDO NO EXTERIOR</w:t>
            </w:r>
            <w:r>
              <w:rPr>
                <w:b/>
                <w:bCs/>
                <w:sz w:val="24"/>
                <w:szCs w:val="24"/>
              </w:rPr>
            </w:r>
          </w:p>
          <w:p w14:paraId="000000E1">
            <w:pPr>
              <w:pBdr/>
              <w:spacing w:after="0" w:line="276" w:lineRule="auto"/>
              <w: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rtl w:val="0"/>
              </w:rPr>
              <w:t xml:space="preserve"> </w:t>
            </w:r>
            <w:r>
              <w:rPr>
                <w:sz w:val="26"/>
                <w:szCs w:val="26"/>
              </w:rPr>
            </w:r>
          </w:p>
        </w:tc>
      </w:tr>
      <w:tr>
        <w:trPr>
          <w:cantSplit w:val="false"/>
          <w:trHeight w:val="870"/>
        </w:trPr>
        <w:tc>
          <w:tcPr>
            <w:shd w:val="clear" w:color="auto" w:fill="ffff00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p w14:paraId="000000E2">
            <w:pPr>
              <w:pBdr/>
              <w:spacing w:after="0" w:line="276" w:lineRule="auto"/>
              <w: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rtl w:val="0"/>
              </w:rPr>
              <w:t xml:space="preserve"> </w:t>
            </w:r>
            <w:r>
              <w:rPr>
                <w:sz w:val="26"/>
                <w:szCs w:val="26"/>
              </w:rPr>
            </w:r>
          </w:p>
          <w:p w14:paraId="000000E3">
            <w:pPr>
              <w:pBdr/>
              <w:spacing w:after="0" w:line="276" w:lineRule="auto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 w:val="0"/>
              </w:rPr>
              <w:t xml:space="preserve">IDENTIFICAÇÃO DO REQUERENTE</w:t>
            </w:r>
            <w:r>
              <w:rPr>
                <w:b/>
                <w:bCs/>
                <w:sz w:val="24"/>
                <w:szCs w:val="24"/>
              </w:rPr>
            </w:r>
          </w:p>
          <w:p w14:paraId="000000E4">
            <w:pPr>
              <w:pBdr/>
              <w:spacing w:after="0" w:line="276" w:lineRule="auto"/>
              <w: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rtl w:val="0"/>
              </w:rPr>
              <w:t xml:space="preserve"> </w:t>
            </w:r>
            <w:r>
              <w:rPr>
                <w:sz w:val="26"/>
                <w:szCs w:val="26"/>
              </w:rPr>
            </w:r>
          </w:p>
        </w:tc>
      </w:tr>
      <w:tr>
        <w:trPr>
          <w:cantSplit w:val="false"/>
          <w:trHeight w:val="315"/>
        </w:trPr>
        <w:tc>
          <w:tcPr>
            <w:shd w:val="clear" w:color="auto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p w14:paraId="000000E5">
            <w:pPr>
              <w:pBdr/>
              <w:spacing w:after="0" w:line="240" w:lineRule="auto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NOME:</w:t>
            </w:r>
            <w:r>
              <w:rPr>
                <w:sz w:val="24"/>
                <w:szCs w:val="24"/>
              </w:rPr>
            </w:r>
          </w:p>
        </w:tc>
      </w:tr>
      <w:tr>
        <w:trPr>
          <w:cantSplit w:val="false"/>
          <w:trHeight w:val="315"/>
        </w:trPr>
        <w:tc>
          <w:tcPr>
            <w:shd w:val="clear" w:color="auto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p w14:paraId="000000E6">
            <w:pPr>
              <w:pBdr/>
              <w:spacing w:after="0" w:line="240" w:lineRule="auto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CARGO:</w:t>
            </w:r>
            <w:r>
              <w:rPr>
                <w:sz w:val="24"/>
                <w:szCs w:val="24"/>
              </w:rPr>
            </w:r>
          </w:p>
        </w:tc>
      </w:tr>
      <w:tr>
        <w:trPr>
          <w:cantSplit w:val="false"/>
          <w:trHeight w:val="315"/>
        </w:trPr>
        <w:tc>
          <w:tcPr>
            <w:shd w:val="clear" w:color="auto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p w14:paraId="000000E7">
            <w:pPr>
              <w:pBdr/>
              <w:spacing w:after="0" w:line="240" w:lineRule="auto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CPF:</w:t>
            </w:r>
            <w:r>
              <w:rPr>
                <w:sz w:val="24"/>
                <w:szCs w:val="24"/>
              </w:rPr>
            </w:r>
          </w:p>
        </w:tc>
      </w:tr>
      <w:tr>
        <w:trPr>
          <w:cantSplit w:val="false"/>
          <w:trHeight w:val="315"/>
        </w:trPr>
        <w:tc>
          <w:tcPr>
            <w:shd w:val="clear" w:color="auto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p w14:paraId="000000E8">
            <w:pPr>
              <w:pBdr/>
              <w:spacing w:after="0" w:line="240" w:lineRule="auto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MATRÍCULA NA ORIGEM (não é a matrícula Siape):</w:t>
            </w:r>
            <w:r>
              <w:rPr>
                <w:sz w:val="24"/>
                <w:szCs w:val="24"/>
              </w:rPr>
            </w:r>
          </w:p>
        </w:tc>
      </w:tr>
      <w:tr>
        <w:trPr>
          <w:cantSplit w:val="false"/>
          <w:trHeight w:val="315"/>
        </w:trPr>
        <w:tc>
          <w:tcPr>
            <w:shd w:val="clear" w:color="auto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p w14:paraId="000000E9">
            <w:pPr>
              <w:pBdr/>
              <w:spacing w:after="0" w:line="240" w:lineRule="auto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UNIDADE DE LOTAÇÃO:</w:t>
            </w:r>
            <w:r>
              <w:rPr>
                <w:sz w:val="24"/>
                <w:szCs w:val="24"/>
              </w:rPr>
            </w:r>
          </w:p>
        </w:tc>
      </w:tr>
      <w:tr>
        <w:trPr>
          <w:cantSplit w:val="false"/>
          <w:trHeight w:val="315"/>
        </w:trPr>
        <w:tc>
          <w:tcPr>
            <w:shd w:val="clear" w:color="auto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p w14:paraId="000000EA">
            <w:pPr>
              <w:pBdr/>
              <w:spacing w:after="0" w:line="240" w:lineRule="auto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TELEFONE:                                             </w:t>
              <w:tab/>
              <w:t xml:space="preserve">EMAIL:</w:t>
            </w:r>
            <w:r>
              <w:rPr>
                <w:sz w:val="24"/>
                <w:szCs w:val="24"/>
              </w:rPr>
            </w:r>
          </w:p>
        </w:tc>
      </w:tr>
      <w:tr>
        <w:trPr>
          <w:cantSplit w:val="false"/>
          <w:trHeight w:val="315"/>
        </w:trPr>
        <w:tc>
          <w:tcPr>
            <w:shd w:val="clear" w:color="auto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p w14:paraId="000000EB">
            <w:pPr>
              <w:pBdr/>
              <w:spacing w:after="0" w:line="240" w:lineRule="auto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DATA DE INGRESSO NA UFLA:</w:t>
            </w:r>
            <w:r>
              <w:rPr>
                <w:sz w:val="24"/>
                <w:szCs w:val="24"/>
              </w:rPr>
            </w:r>
          </w:p>
        </w:tc>
      </w:tr>
      <w:tr>
        <w:trPr>
          <w:cantSplit w:val="false"/>
          <w:trHeight w:val="600"/>
        </w:trPr>
        <w:tc>
          <w:tcPr>
            <w:shd w:val="clear" w:color="auto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p w14:paraId="000000EC">
            <w:pPr>
              <w:pBdr/>
              <w:spacing w:after="0" w:line="240" w:lineRule="auto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POSSUI FUNÇÃO GRATIFICADA OU CARGO DE DIREÇÃO:</w:t>
            </w:r>
            <w:r>
              <w:rPr>
                <w:sz w:val="24"/>
                <w:szCs w:val="24"/>
              </w:rPr>
            </w:r>
          </w:p>
          <w:p w14:paraId="000000ED">
            <w:pPr>
              <w:pBdr/>
              <w:spacing w:after="0" w:line="240" w:lineRule="auto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(   ) SIM    </w:t>
              <w:tab/>
              <w:t xml:space="preserve">NÃO ( </w:t>
              <w:tab/>
              <w:t xml:space="preserve">)     </w:t>
              <w:tab/>
              <w:t xml:space="preserve">QUAL?</w:t>
            </w:r>
            <w:r>
              <w:rPr>
                <w:sz w:val="24"/>
                <w:szCs w:val="24"/>
              </w:rPr>
            </w:r>
          </w:p>
        </w:tc>
      </w:tr>
      <w:tr>
        <w:trPr>
          <w:cantSplit w:val="false"/>
          <w:trHeight w:val="1155"/>
        </w:trPr>
        <w:tc>
          <w:tcPr>
            <w:shd w:val="clear" w:color="auto" w:fill="ffff00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p w14:paraId="000000EE">
            <w:pPr>
              <w:pBdr/>
              <w:spacing w:after="0" w:line="276" w:lineRule="auto"/>
              <w: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rtl w:val="0"/>
              </w:rPr>
              <w:t xml:space="preserve"> </w:t>
            </w:r>
            <w:r>
              <w:rPr>
                <w:sz w:val="26"/>
                <w:szCs w:val="26"/>
              </w:rPr>
            </w:r>
          </w:p>
          <w:p w14:paraId="000000EF">
            <w:pPr>
              <w:pBdr/>
              <w:spacing w:after="0" w:line="276" w:lineRule="auto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 w:val="0"/>
              </w:rPr>
              <w:t xml:space="preserve">AFASTAMENTOS ANTERIORES</w:t>
            </w:r>
            <w:r>
              <w:rPr>
                <w:b/>
                <w:bCs/>
                <w:sz w:val="24"/>
                <w:szCs w:val="24"/>
              </w:rPr>
            </w:r>
          </w:p>
          <w:p w14:paraId="000000F0">
            <w:pPr>
              <w:pBdr/>
              <w:spacing w:after="0" w:line="276" w:lineRule="auto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 w:val="0"/>
              </w:rPr>
              <w:t xml:space="preserve">(Preencher caso tenha se afastado anteriormente)</w:t>
            </w:r>
            <w:r>
              <w:rPr>
                <w:b/>
                <w:bCs/>
                <w:sz w:val="24"/>
                <w:szCs w:val="24"/>
              </w:rPr>
            </w:r>
          </w:p>
          <w:p w14:paraId="000000F1">
            <w:pPr>
              <w:pBdr/>
              <w:spacing w:after="0" w:line="276" w:lineRule="auto"/>
              <w: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rtl w:val="0"/>
              </w:rPr>
              <w:t xml:space="preserve"> </w:t>
            </w:r>
            <w:r>
              <w:rPr>
                <w:sz w:val="26"/>
                <w:szCs w:val="26"/>
              </w:rPr>
            </w:r>
          </w:p>
        </w:tc>
      </w:tr>
      <w:tr>
        <w:trPr>
          <w:cantSplit w:val="false"/>
          <w:trHeight w:val="420"/>
        </w:trPr>
        <w:tc>
          <w:tcPr>
            <w:shd w:val="clear" w:color="auto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p w14:paraId="000000F2">
            <w:pPr>
              <w:pBdr/>
              <w:spacing w:after="0" w:line="240" w:lineRule="auto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ESPECIALIZAÇÃO (    )</w:t>
              <w:tab/>
              <w:t xml:space="preserve">MESTRADO ( </w:t>
              <w:tab/>
              <w:t xml:space="preserve">)   DOUTORADO (    )   </w:t>
              <w:tab/>
              <w:t xml:space="preserve">PÓS-DOUTORADO ( </w:t>
              <w:tab/>
              <w:t xml:space="preserve">) OUTRO (    )</w:t>
            </w:r>
            <w:r>
              <w:rPr>
                <w:sz w:val="24"/>
                <w:szCs w:val="24"/>
              </w:rPr>
            </w:r>
          </w:p>
        </w:tc>
      </w:tr>
      <w:tr>
        <w:trPr>
          <w:cantSplit w:val="false"/>
          <w:trHeight w:val="445"/>
        </w:trPr>
        <w:tc>
          <w:tcPr>
            <w:shd w:val="clear" w:color="auto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p w14:paraId="000000F3">
            <w:pPr>
              <w:pBdr/>
              <w:spacing w:after="0" w:line="240" w:lineRule="auto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PERÍODO: ____/____/____ A ____/____/____</w:t>
            </w:r>
            <w:r>
              <w:rPr>
                <w:sz w:val="24"/>
                <w:szCs w:val="24"/>
              </w:rPr>
            </w:r>
          </w:p>
          <w:p w14:paraId="000000F4">
            <w:pPr>
              <w:pBdr/>
              <w:spacing w:after="0" w:line="240" w:lineRule="auto"/>
              <w:ind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rtl w:val="0"/>
              </w:rPr>
              <w:t xml:space="preserve"> </w:t>
            </w:r>
            <w:r>
              <w:rPr>
                <w:sz w:val="26"/>
                <w:szCs w:val="26"/>
              </w:rPr>
            </w:r>
          </w:p>
        </w:tc>
      </w:tr>
      <w:tr>
        <w:trPr>
          <w:cantSplit w:val="false"/>
          <w:trHeight w:val="420"/>
        </w:trPr>
        <w:tc>
          <w:tcPr>
            <w:shd w:val="clear" w:color="auto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p w14:paraId="000000F5">
            <w:pPr>
              <w:pBdr/>
              <w:spacing w:after="0" w:line="240" w:lineRule="auto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ESPECIALIZAÇÃO (    )</w:t>
              <w:tab/>
              <w:t xml:space="preserve">MESTRADO ( </w:t>
              <w:tab/>
              <w:t xml:space="preserve">)   DOUTORADO (    )   </w:t>
              <w:tab/>
              <w:t xml:space="preserve">PÓS-DOUTORADO ( </w:t>
              <w:tab/>
              <w:t xml:space="preserve">) OUTRO (    )</w:t>
            </w:r>
            <w:r>
              <w:rPr>
                <w:sz w:val="24"/>
                <w:szCs w:val="24"/>
              </w:rPr>
            </w:r>
          </w:p>
        </w:tc>
      </w:tr>
      <w:tr>
        <w:trPr>
          <w:cantSplit w:val="false"/>
          <w:trHeight w:val="585"/>
        </w:trPr>
        <w:tc>
          <w:tcPr>
            <w:shd w:val="clear" w:color="auto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p w14:paraId="000000F6">
            <w:pPr>
              <w:pBdr/>
              <w:spacing w:after="0" w:line="240" w:lineRule="auto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PERÍODO: ____/____/____ A ____/____/____</w:t>
            </w:r>
            <w:r>
              <w:rPr>
                <w:sz w:val="24"/>
                <w:szCs w:val="24"/>
              </w:rPr>
            </w:r>
          </w:p>
          <w:p w14:paraId="000000F7">
            <w:pPr>
              <w:pBdr/>
              <w:spacing w:after="0" w:line="240" w:lineRule="auto"/>
              <w:ind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rtl w:val="0"/>
              </w:rPr>
              <w:t xml:space="preserve"> </w:t>
            </w:r>
            <w:r>
              <w:rPr>
                <w:sz w:val="26"/>
                <w:szCs w:val="26"/>
              </w:rPr>
            </w:r>
          </w:p>
        </w:tc>
      </w:tr>
      <w:tr>
        <w:trPr>
          <w:cantSplit w:val="false"/>
          <w:trHeight w:val="405"/>
        </w:trPr>
        <w:tc>
          <w:tcPr>
            <w:shd w:val="clear" w:color="auto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p w14:paraId="000000F8">
            <w:pPr>
              <w:pBdr/>
              <w:spacing w:after="0" w:line="240" w:lineRule="auto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ESPECIALIZAÇÃO (    )</w:t>
              <w:tab/>
              <w:t xml:space="preserve">MESTRADO ( </w:t>
              <w:tab/>
              <w:t xml:space="preserve">)   DOUTORADO (    )   </w:t>
              <w:tab/>
              <w:t xml:space="preserve">PÓS-DOUTORADO ( </w:t>
              <w:tab/>
              <w:t xml:space="preserve">) OUTRO (    )</w:t>
            </w:r>
            <w:r>
              <w:rPr>
                <w:sz w:val="24"/>
                <w:szCs w:val="24"/>
              </w:rPr>
            </w:r>
          </w:p>
        </w:tc>
      </w:tr>
      <w:tr>
        <w:trPr>
          <w:cantSplit w:val="false"/>
          <w:trHeight w:val="585"/>
        </w:trPr>
        <w:tc>
          <w:tcPr>
            <w:shd w:val="clear" w:color="auto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p w14:paraId="000000F9">
            <w:pPr>
              <w:pBdr/>
              <w:spacing w:after="0" w:line="240" w:lineRule="auto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PERÍODO: ____/____/____ A ____/____/____</w:t>
            </w:r>
            <w:r>
              <w:rPr>
                <w:sz w:val="24"/>
                <w:szCs w:val="24"/>
              </w:rPr>
            </w:r>
          </w:p>
          <w:p w14:paraId="000000FA">
            <w:pPr>
              <w:pBdr/>
              <w:spacing w:after="0" w:line="240" w:lineRule="auto"/>
              <w:ind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rtl w:val="0"/>
              </w:rPr>
              <w:t xml:space="preserve"> </w:t>
            </w:r>
            <w:r>
              <w:rPr>
                <w:sz w:val="26"/>
                <w:szCs w:val="26"/>
              </w:rPr>
            </w:r>
          </w:p>
        </w:tc>
      </w:tr>
      <w:tr>
        <w:trPr>
          <w:cantSplit w:val="false"/>
          <w:trHeight w:val="870"/>
        </w:trPr>
        <w:tc>
          <w:tcPr>
            <w:shd w:val="clear" w:color="auto" w:fill="ffff00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p w14:paraId="000000FB">
            <w:pPr>
              <w:pBdr/>
              <w:spacing w:after="0" w:line="276" w:lineRule="auto"/>
              <w: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rtl w:val="0"/>
              </w:rPr>
              <w:t xml:space="preserve"> </w:t>
            </w:r>
            <w:r>
              <w:rPr>
                <w:sz w:val="26"/>
                <w:szCs w:val="26"/>
              </w:rPr>
            </w:r>
          </w:p>
          <w:p w14:paraId="000000FC">
            <w:pPr>
              <w:pBdr/>
              <w:spacing w:after="0" w:line="276" w:lineRule="auto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 w:val="0"/>
              </w:rPr>
              <w:t xml:space="preserve">DADOS DO AFASTAMENTO PRETENDIDO</w:t>
            </w:r>
            <w:r>
              <w:rPr>
                <w:b/>
                <w:bCs/>
                <w:sz w:val="24"/>
                <w:szCs w:val="24"/>
              </w:rPr>
            </w:r>
          </w:p>
          <w:p w14:paraId="000000FD">
            <w:pPr>
              <w:pBdr/>
              <w:spacing w:after="0" w:line="276" w:lineRule="auto"/>
              <w: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rtl w:val="0"/>
              </w:rPr>
              <w:t xml:space="preserve"> </w:t>
            </w:r>
            <w:r>
              <w:rPr>
                <w:sz w:val="26"/>
                <w:szCs w:val="26"/>
              </w:rPr>
            </w:r>
          </w:p>
        </w:tc>
      </w:tr>
      <w:tr>
        <w:trPr>
          <w:cantSplit w:val="false"/>
          <w:trHeight w:val="885"/>
        </w:trPr>
        <w:tc>
          <w:tcPr>
            <w:shd w:val="clear" w:color="auto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p w14:paraId="000000FE">
            <w:pPr>
              <w:pBdr/>
              <w:spacing w:after="0" w:line="240" w:lineRule="auto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MESTRADO ( </w:t>
              <w:tab/>
              <w:t xml:space="preserve">)        </w:t>
              <w:tab/>
              <w:t xml:space="preserve">DOUTORADO (    )         </w:t>
              <w:tab/>
              <w:t xml:space="preserve">PÓS-DOUTORADO ( </w:t>
              <w:tab/>
              <w:t xml:space="preserve">)</w:t>
            </w:r>
            <w:r>
              <w:rPr>
                <w:sz w:val="24"/>
                <w:szCs w:val="24"/>
              </w:rPr>
            </w:r>
          </w:p>
          <w:p w14:paraId="000000FF">
            <w:pPr>
              <w:pBdr/>
              <w:spacing w:after="0" w:line="240" w:lineRule="auto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ESTÁGIO DE PÓS-DOUTORAMENTO ( </w:t>
              <w:tab/>
              <w:t xml:space="preserve">   )           </w:t>
              <w:tab/>
              <w:t xml:space="preserve">ESTÁGIO SÊNIOR (    ) </w:t>
            </w:r>
            <w:r>
              <w:rPr>
                <w:sz w:val="24"/>
                <w:szCs w:val="24"/>
              </w:rPr>
            </w:r>
          </w:p>
          <w:p w14:paraId="00000100">
            <w:pPr>
              <w:pBdr/>
              <w:spacing w:after="0" w:line="240" w:lineRule="auto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ESTÁGIO NO EXTERIOR (    )  ESTUDO NO EXTERIOR (    )   OUTRO (    ) QUAL?</w:t>
            </w:r>
            <w:r>
              <w:rPr>
                <w:sz w:val="24"/>
                <w:szCs w:val="24"/>
              </w:rPr>
            </w:r>
          </w:p>
          <w:p w14:paraId="00000101">
            <w:pPr>
              <w:pBdr/>
              <w:spacing w:after="0" w:line="240" w:lineRule="auto"/>
              <w:ind/>
              <w:jc w:val="both"/>
              <w:rPr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cantSplit w:val="false"/>
          <w:trHeight w:val="315"/>
        </w:trPr>
        <w:tc>
          <w:tcPr>
            <w:shd w:val="clear" w:color="auto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p w14:paraId="00000102">
            <w:pPr>
              <w:pBdr/>
              <w:spacing w:after="0" w:line="240" w:lineRule="auto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ÁREA DE CONCENTRAÇÃO:</w:t>
            </w:r>
            <w:r>
              <w:rPr>
                <w:sz w:val="24"/>
                <w:szCs w:val="24"/>
              </w:rPr>
            </w:r>
          </w:p>
        </w:tc>
      </w:tr>
      <w:tr>
        <w:trPr>
          <w:cantSplit w:val="false"/>
          <w:trHeight w:val="315"/>
        </w:trPr>
        <w:tc>
          <w:tcPr>
            <w:shd w:val="clear" w:color="auto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p w14:paraId="00000103">
            <w:pPr>
              <w:pBdr/>
              <w:spacing w:after="0" w:line="240" w:lineRule="auto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INSTITUIÇÃO ONDE REALIZARÁ O PROGRAMA:</w:t>
            </w:r>
            <w:r>
              <w:rPr>
                <w:sz w:val="24"/>
                <w:szCs w:val="24"/>
              </w:rPr>
            </w:r>
          </w:p>
        </w:tc>
      </w:tr>
      <w:tr>
        <w:trPr>
          <w:cantSplit w:val="false"/>
          <w:trHeight w:val="315"/>
        </w:trPr>
        <w:tc>
          <w:tcPr>
            <w:shd w:val="clear" w:color="auto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p w14:paraId="00000104">
            <w:pPr>
              <w:pBdr/>
              <w:spacing w:after="0" w:line="240" w:lineRule="auto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PERÍODO DE AFASTAMENTO PRETENDIDO: ____/____/____ a ____/____/____</w:t>
            </w:r>
            <w:r>
              <w:rPr>
                <w:sz w:val="24"/>
                <w:szCs w:val="24"/>
              </w:rPr>
            </w:r>
          </w:p>
        </w:tc>
      </w:tr>
      <w:tr>
        <w:trPr>
          <w:cantSplit w:val="false"/>
          <w:trHeight w:val="315"/>
        </w:trPr>
        <w:tc>
          <w:tcPr>
            <w:shd w:val="clear" w:color="auto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p w14:paraId="00000105">
            <w:pPr>
              <w:pBdr/>
              <w:spacing w:after="0" w:line="240" w:lineRule="auto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RECEBIMENTO DE BOLSA:  </w:t>
              <w:tab/>
              <w:t xml:space="preserve">(   ) SIM             </w:t>
              <w:tab/>
              <w:t xml:space="preserve">NÃO ( </w:t>
              <w:tab/>
              <w:t xml:space="preserve">)</w:t>
            </w:r>
            <w:r>
              <w:rPr>
                <w:sz w:val="24"/>
                <w:szCs w:val="24"/>
              </w:rPr>
            </w:r>
          </w:p>
        </w:tc>
      </w:tr>
      <w:tr>
        <w:trPr>
          <w:cantSplit w:val="false"/>
          <w:trHeight w:val="315"/>
        </w:trPr>
        <w:tc>
          <w:tcPr>
            <w:shd w:val="clear" w:color="auto" w:fill="ffffff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p w14:paraId="00000106">
            <w:pPr>
              <w:pBdr/>
              <w:spacing w:after="0" w:line="240" w:lineRule="auto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AGÊNCIA: CAPES (    )     CNPQ (    )     FAPEMIG (    ) </w:t>
              <w:tab/>
              <w:t xml:space="preserve">OUTRA (    ) QUAL?</w:t>
            </w:r>
            <w:r>
              <w:rPr>
                <w:sz w:val="24"/>
                <w:szCs w:val="24"/>
              </w:rPr>
            </w:r>
          </w:p>
        </w:tc>
      </w:tr>
    </w:tbl>
    <w:p w14:paraId="00000107">
      <w:pPr>
        <w:pBdr/>
        <w:spacing w:after="0" w:line="276" w:lineRule="auto"/>
        <w:ind/>
        <w:jc w:val="center"/>
        <w:rPr>
          <w:sz w:val="26"/>
          <w:szCs w:val="26"/>
        </w:rPr>
      </w:pPr>
      <w:r>
        <w:rPr>
          <w:sz w:val="26"/>
          <w:szCs w:val="26"/>
          <w:rtl w:val="0"/>
        </w:rPr>
        <w:t xml:space="preserve"> </w:t>
      </w:r>
      <w:r>
        <w:rPr>
          <w:sz w:val="26"/>
          <w:szCs w:val="26"/>
        </w:rPr>
      </w:r>
    </w:p>
    <w:tbl>
      <w:tblPr>
        <w:jc w:val="center"/>
        <w:tblW w:w="1020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205"/>
      </w:tblGrid>
      <w:tr>
        <w:trPr>
          <w:jc w:val="center"/>
          <w:trHeight w:val="624"/>
        </w:trPr>
        <w:tc>
          <w:tcPr>
            <w:shd w:val="clear" w:color="ffffff" w:fill="ffff0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5" w:type="dxa"/>
            <w:vAlign w:val="center"/>
          </w:tcPr>
          <w:p w14:paraId="0B04BFD5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JUSTIFICATIVA DO SERVIDOR PARA O AFASTAMENTO PRETENDIDO</w:t>
            </w:r>
            <w:r>
              <w:rPr>
                <w:rFonts w:ascii="Calibri" w:hAnsi="Calibri" w:eastAsia="Calibri" w:cs="Calibri"/>
                <w:b/>
                <w:color w:val="000000"/>
              </w:rPr>
            </w:r>
            <w:r>
              <w:rPr>
                <w:rFonts w:ascii="Calibri" w:hAnsi="Calibri" w:eastAsia="Calibri" w:cs="Calibri"/>
                <w:b/>
                <w:color w:val="000000"/>
              </w:rPr>
            </w:r>
          </w:p>
        </w:tc>
      </w:tr>
      <w:tr>
        <w:trPr>
          <w:jc w:val="center"/>
          <w:trHeight w:val="62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5" w:type="dxa"/>
            <w:vAlign w:val="center"/>
          </w:tcPr>
          <w:p w14:paraId="34512A31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303B064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3540F362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34508362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2D702058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</w:tc>
      </w:tr>
      <w:tr>
        <w:trPr>
          <w:jc w:val="center"/>
          <w:trHeight w:val="624"/>
        </w:trPr>
        <w:tc>
          <w:tcPr>
            <w:shd w:val="clear" w:color="ffffff" w:fill="ffff0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5" w:type="dxa"/>
            <w:vAlign w:val="center"/>
          </w:tcPr>
          <w:p w14:paraId="4408B40F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outlineLvl w:val="0"/>
              <w:rPr>
                <w:rFonts w:ascii="Calibri" w:hAnsi="Calibri" w:eastAsia="Calibri" w:cs="Calibri"/>
                <w:b/>
                <w:color w:val="000000"/>
                <w:highlight w:val="yellow"/>
              </w:rPr>
            </w:pPr>
            <w:r>
              <w:rPr>
                <w:rFonts w:ascii="Calibri" w:hAnsi="Calibri" w:eastAsia="Calibri" w:cs="Calibri"/>
                <w:b/>
                <w:color w:val="000000"/>
                <w:highlight w:val="yellow"/>
              </w:rPr>
              <w:t xml:space="preserve">DESCRIÇÃO DA CONTRIBUIÇÃO DA PÓS-GRADUAÇÃO</w:t>
            </w:r>
            <w:r>
              <w:rPr>
                <w:rFonts w:ascii="Calibri" w:hAnsi="Calibri" w:eastAsia="Calibri" w:cs="Calibri"/>
                <w:b/>
                <w:color w:val="000000"/>
                <w:highlight w:val="yellow"/>
                <w:lang w:val="pt-BR"/>
              </w:rPr>
              <w:t xml:space="preserve">, </w:t>
            </w:r>
            <w:r>
              <w:rPr>
                <w:rFonts w:ascii="Calibri" w:hAnsi="Calibri" w:eastAsia="Calibri" w:cs="Calibri"/>
                <w:b/>
                <w:color w:val="000000"/>
                <w:highlight w:val="yellow"/>
              </w:rPr>
              <w:t xml:space="preserve">DO PÓS-DOUTORADO </w:t>
            </w:r>
            <w:r>
              <w:rPr>
                <w:rFonts w:ascii="Calibri" w:hAnsi="Calibri" w:eastAsia="Calibri" w:cs="Calibri"/>
                <w:b/>
                <w:color w:val="000000"/>
                <w:highlight w:val="yellow"/>
                <w:lang w:val="pt-BR"/>
              </w:rPr>
              <w:t xml:space="preserve">OU DO ESTUDO NO EXTERIOR </w:t>
            </w:r>
            <w:r>
              <w:rPr>
                <w:rFonts w:ascii="Calibri" w:hAnsi="Calibri" w:eastAsia="Calibri" w:cs="Calibri"/>
                <w:b/>
                <w:color w:val="000000"/>
                <w:highlight w:val="yellow"/>
                <w:lang w:val="pt-BR"/>
              </w:rPr>
              <w:t xml:space="preserve">P</w:t>
            </w:r>
            <w:r>
              <w:rPr>
                <w:rFonts w:ascii="Calibri" w:hAnsi="Calibri" w:eastAsia="Calibri" w:cs="Calibri"/>
                <w:b/>
                <w:color w:val="000000"/>
                <w:highlight w:val="yellow"/>
              </w:rPr>
              <w:t xml:space="preserve">ARA A PROMOÇÃO DO ENSINO, DA PESQUISA, </w:t>
            </w:r>
            <w:r>
              <w:rPr>
                <w:rFonts w:ascii="Calibri" w:hAnsi="Calibri" w:eastAsia="Calibri" w:cs="Calibri"/>
                <w:b/>
                <w:color w:val="000000"/>
              </w:rPr>
              <w:t xml:space="preserve">DA EXTENSÃO, DO DESENVOLVIMENTO CIENTÍFICO E TECNOLÓGICO, DA </w:t>
            </w:r>
            <w:r>
              <w:rPr>
                <w:rFonts w:ascii="Calibri" w:hAnsi="Calibri" w:eastAsia="Calibri" w:cs="Calibri"/>
                <w:b/>
                <w:color w:val="000000"/>
                <w:highlight w:val="yellow"/>
              </w:rPr>
              <w:t xml:space="preserve">FORMAÇÃO E DA APRENDIZAGEM PARA A UFLA E PARA O PAÍS, </w:t>
            </w:r>
            <w:r>
              <w:rPr>
                <w:rFonts w:ascii="Calibri" w:hAnsi="Calibri" w:eastAsia="Calibri" w:cs="Calibri"/>
                <w:b/>
                <w:color w:val="000000"/>
                <w:highlight w:val="yellow"/>
              </w:rPr>
            </w:r>
            <w:r>
              <w:rPr>
                <w:rFonts w:ascii="Calibri" w:hAnsi="Calibri" w:eastAsia="Calibri" w:cs="Calibri"/>
                <w:b/>
                <w:color w:val="000000"/>
                <w:highlight w:val="yellow"/>
              </w:rPr>
            </w:r>
            <w:r>
              <w:rPr>
                <w:rFonts w:ascii="Calibri" w:hAnsi="Calibri" w:eastAsia="Calibri" w:cs="Calibri"/>
                <w:b/>
                <w:color w:val="000000"/>
                <w:highlight w:val="yellow"/>
              </w:rPr>
              <w:t xml:space="preserve">QUANDO FOR O CASO</w:t>
            </w:r>
            <w:r>
              <w:rPr>
                <w:rFonts w:ascii="Calibri" w:hAnsi="Calibri" w:eastAsia="Calibri" w:cs="Calibri"/>
                <w:b/>
                <w:color w:val="000000"/>
              </w:rPr>
            </w:r>
            <w:r>
              <w:rPr>
                <w:rFonts w:ascii="Calibri" w:hAnsi="Calibri" w:eastAsia="Calibri" w:cs="Calibri"/>
                <w:b/>
                <w:color w:val="000000"/>
              </w:rPr>
            </w:r>
            <w:r>
              <w:rPr>
                <w:rFonts w:ascii="Calibri" w:hAnsi="Calibri" w:eastAsia="Calibri" w:cs="Calibri"/>
                <w:b/>
                <w:color w:val="000000"/>
                <w:highlight w:val="yellow"/>
              </w:rPr>
            </w:r>
          </w:p>
        </w:tc>
      </w:tr>
      <w:tr>
        <w:trPr>
          <w:jc w:val="center"/>
          <w:trHeight w:val="62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5" w:type="dxa"/>
            <w:vAlign w:val="center"/>
          </w:tcPr>
          <w:p w14:paraId="40590A43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457BF7D9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6658B8C6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6D0B969C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7724ACF8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</w:tc>
      </w:tr>
      <w:tr>
        <w:trPr>
          <w:jc w:val="center"/>
          <w:trHeight w:val="624"/>
        </w:trPr>
        <w:tc>
          <w:tcPr>
            <w:shd w:val="clear" w:color="ffffff" w:fill="ffff0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5" w:type="dxa"/>
            <w:vAlign w:val="center"/>
          </w:tcPr>
          <w:p w14:paraId="46AC690E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outlineLvl w:val="0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JUSTIFICATIVA PARA A ESCOLHA DO PROGRAMA DE PÓS-GRADUAÇÃO </w:t>
            </w:r>
            <w:r>
              <w:rPr>
                <w:rFonts w:ascii="Calibri" w:hAnsi="Calibri" w:eastAsia="Calibri" w:cs="Calibri"/>
                <w:b/>
                <w:color w:val="000000"/>
                <w:lang w:val="pt-BR"/>
              </w:rPr>
              <w:t xml:space="preserve">OU ESTUDO NO EXTERIOR </w:t>
            </w:r>
            <w:r>
              <w:rPr>
                <w:rFonts w:ascii="Calibri" w:hAnsi="Calibri" w:eastAsia="Calibri" w:cs="Calibri"/>
                <w:b/>
                <w:color w:val="000000"/>
              </w:rPr>
              <w:t xml:space="preserve">E DA INSTITUIÇÃO DE ENSINO SUPERIOR (IES)</w:t>
            </w:r>
            <w:r>
              <w:rPr>
                <w:rFonts w:ascii="Calibri" w:hAnsi="Calibri" w:eastAsia="Calibri" w:cs="Calibri"/>
                <w:b/>
                <w:color w:val="000000"/>
              </w:rPr>
            </w:r>
            <w:r>
              <w:rPr>
                <w:rFonts w:ascii="Calibri" w:hAnsi="Calibri" w:eastAsia="Calibri" w:cs="Calibri"/>
                <w:b/>
                <w:color w:val="000000"/>
              </w:rPr>
            </w:r>
          </w:p>
        </w:tc>
      </w:tr>
      <w:tr>
        <w:trPr>
          <w:jc w:val="center"/>
          <w:trHeight w:val="62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5" w:type="dxa"/>
            <w:vAlign w:val="center"/>
          </w:tcPr>
          <w:p w14:paraId="1887A476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139E5CDC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7053ACF6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061E7ECB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3C620E94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</w:tc>
      </w:tr>
      <w:tr>
        <w:trPr>
          <w:jc w:val="center"/>
          <w:trHeight w:val="624"/>
        </w:trPr>
        <w:tc>
          <w:tcPr>
            <w:shd w:val="clear" w:color="ffffff" w:fill="ffff0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5" w:type="dxa"/>
            <w:vAlign w:val="center"/>
          </w:tcPr>
          <w:p w14:paraId="4B00070E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  <w:highlight w:val="yellow"/>
              </w:rPr>
              <w:t xml:space="preserve">INFORMAÇÕES SOBRE O PROGRAMA DE PÓS-GRADUAÇÃO</w:t>
            </w:r>
            <w:r>
              <w:rPr>
                <w:rFonts w:ascii="Calibri" w:hAnsi="Calibri" w:eastAsia="Calibri" w:cs="Calibri"/>
                <w:b/>
                <w:color w:val="000000"/>
                <w:highlight w:val="yellow"/>
                <w:lang w:val="pt-BR"/>
              </w:rPr>
              <w:t xml:space="preserve">, </w:t>
            </w:r>
            <w:r>
              <w:rPr>
                <w:rFonts w:ascii="Calibri" w:hAnsi="Calibri" w:eastAsia="Calibri" w:cs="Calibri"/>
                <w:b/>
                <w:color w:val="000000"/>
                <w:highlight w:val="yellow"/>
              </w:rPr>
              <w:t xml:space="preserve">PÓS-DOUTORADO</w:t>
            </w:r>
            <w:r>
              <w:rPr>
                <w:rFonts w:ascii="Calibri" w:hAnsi="Calibri" w:eastAsia="Calibri" w:cs="Calibri"/>
                <w:b/>
                <w:color w:val="000000"/>
                <w:highlight w:val="yellow"/>
                <w:lang w:val="pt-BR"/>
              </w:rPr>
              <w:t xml:space="preserve">, ESTUDO NO EXTERIOR </w:t>
            </w:r>
            <w:r>
              <w:rPr>
                <w:rFonts w:ascii="Calibri" w:hAnsi="Calibri" w:eastAsia="Calibri" w:cs="Calibri"/>
                <w:b/>
                <w:color w:val="000000"/>
                <w:highlight w:val="yellow"/>
              </w:rPr>
              <w:t xml:space="preserve">OU DESCRIÇÃO </w:t>
            </w:r>
            <w:r>
              <w:rPr>
                <w:rFonts w:ascii="Calibri" w:hAnsi="Calibri" w:eastAsia="Calibri" w:cs="Calibri"/>
                <w:b/>
                <w:color w:val="000000"/>
                <w:highlight w:val="yellow"/>
              </w:rPr>
              <w:t xml:space="preserve">DA </w:t>
            </w:r>
            <w:r>
              <w:rPr>
                <w:rFonts w:ascii="Calibri" w:hAnsi="Calibri" w:eastAsia="Calibri" w:cs="Calibri"/>
                <w:b/>
                <w:color w:val="000000"/>
                <w:highlight w:val="yellow"/>
              </w:rPr>
              <w:t xml:space="preserve">ESTRUTURA CURRICULAR DO CURSO</w:t>
            </w:r>
            <w:r>
              <w:rPr>
                <w:rFonts w:ascii="Calibri" w:hAnsi="Calibri" w:eastAsia="Calibri" w:cs="Calibri"/>
                <w:b/>
                <w:color w:val="000000"/>
              </w:rPr>
            </w:r>
            <w:r>
              <w:rPr>
                <w:rFonts w:ascii="Calibri" w:hAnsi="Calibri" w:eastAsia="Calibri" w:cs="Calibri"/>
                <w:b/>
                <w:color w:val="000000"/>
              </w:rPr>
            </w:r>
          </w:p>
        </w:tc>
      </w:tr>
      <w:tr>
        <w:trPr>
          <w:jc w:val="center"/>
          <w:trHeight w:val="62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5" w:type="dxa"/>
            <w:vAlign w:val="center"/>
          </w:tcPr>
          <w:p w14:paraId="690995FA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23BEAA2B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78B71B64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52875813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70096EB4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</w:tc>
      </w:tr>
      <w:tr>
        <w:trPr>
          <w:jc w:val="center"/>
          <w:trHeight w:val="624"/>
        </w:trPr>
        <w:tc>
          <w:tcPr>
            <w:shd w:val="clear" w:color="ffffff" w:fill="ffff0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5" w:type="dxa"/>
            <w:vAlign w:val="center"/>
          </w:tcPr>
          <w:p w14:paraId="2BA5D8CE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TERMO DE COMPROMISSO</w:t>
            </w:r>
            <w:r>
              <w:rPr>
                <w:rFonts w:ascii="Calibri" w:hAnsi="Calibri" w:eastAsia="Calibri" w:cs="Calibri"/>
                <w:b/>
                <w:color w:val="000000"/>
              </w:rPr>
            </w:r>
            <w:r>
              <w:rPr>
                <w:rFonts w:ascii="Calibri" w:hAnsi="Calibri" w:eastAsia="Calibri" w:cs="Calibri"/>
                <w:b/>
                <w:color w:val="000000"/>
              </w:rPr>
            </w:r>
          </w:p>
        </w:tc>
      </w:tr>
      <w:tr>
        <w:trPr>
          <w:jc w:val="center"/>
          <w:trHeight w:val="23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5" w:type="dxa"/>
            <w:vAlign w:val="center"/>
          </w:tcPr>
          <w:p w14:paraId="10339B86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 w:hanging="2"/>
              <w:jc w:val="both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Comprometo-me a permanecer, obrigatoriamente a serviço na UFLA, por tempo integral e pelo prazo igual ao do afas</w:t>
            </w:r>
            <w:r>
              <w:rPr>
                <w:rFonts w:ascii="Calibri" w:hAnsi="Calibri" w:eastAsia="Calibri" w:cs="Calibri"/>
                <w:color w:val="000000"/>
              </w:rPr>
              <w:t xml:space="preserve">tamento, a contar da conclusão do referido curso, sob pena de ressarcimento de todas as despesas, diretas e indiretas em que a mesma tenha incorrido financiando aquele curso, tais como: salários, gratificações, passagens, diárias, ajuda de custo, bolsas de</w:t>
            </w:r>
            <w:r>
              <w:rPr>
                <w:rFonts w:ascii="Calibri" w:hAnsi="Calibri" w:eastAsia="Calibri" w:cs="Calibri"/>
                <w:color w:val="000000"/>
              </w:rPr>
              <w:t xml:space="preserve">  </w:t>
            </w:r>
            <w:r>
              <w:rPr>
                <w:rFonts w:ascii="Calibri" w:hAnsi="Calibri" w:eastAsia="Calibri" w:cs="Calibri"/>
                <w:color w:val="000000"/>
              </w:rPr>
              <w:t xml:space="preserve">co</w:t>
            </w:r>
            <w:r>
              <w:rPr>
                <w:rFonts w:ascii="Calibri" w:hAnsi="Calibri" w:eastAsia="Calibri" w:cs="Calibri"/>
                <w:color w:val="000000"/>
              </w:rPr>
              <w:t xml:space="preserve">mplementação salarial, bolsas de estudo, custos de matrícula, mensalidades e  anuidades, enfim, qualquer dispêndio feito pela União, através de sua  administração direta ou indireta, centralizada ou descentralizada, com o fim de custeio do referido curso.</w:t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42DA2154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 w:hanging="2"/>
              <w:jc w:val="both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7D609E5F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 w:hanging="2"/>
              <w:jc w:val="both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Declaro estar ciente do disposto na </w:t>
            </w:r>
            <w:r>
              <w:rPr>
                <w:rFonts w:ascii="Calibri" w:hAnsi="Calibri" w:eastAsia="Calibri" w:cs="Calibri"/>
                <w:color w:val="000000"/>
                <w:lang w:val="pt-BR"/>
              </w:rPr>
              <w:t xml:space="preserve">Portaria </w:t>
            </w:r>
            <w:r>
              <w:rPr>
                <w:rFonts w:ascii="Calibri" w:hAnsi="Calibri" w:eastAsia="Calibri" w:cs="Calibri"/>
                <w:color w:val="000000"/>
                <w:lang w:val="pt-BR"/>
              </w:rPr>
              <w:t xml:space="preserve">Normativa da Reitoria nº 245/2026 </w:t>
            </w:r>
            <w:r>
              <w:rPr>
                <w:rFonts w:ascii="Calibri" w:hAnsi="Calibri" w:eastAsia="Calibri" w:cs="Calibri"/>
                <w:color w:val="000000"/>
              </w:rPr>
              <w:t xml:space="preserve">e comprometo-me a cumpri-la. </w:t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5F14C1C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 w:hanging="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           </w:t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768E16A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 w:hanging="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1F3D1E6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 w:hanging="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Data:</w:t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38E614A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 w:hanging="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436465C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 w:hanging="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01CABAF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 w:hanging="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  <w:p w14:paraId="510D792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 w:hanging="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ASSINATURA DO REQUERENTE</w:t>
            </w: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</w:tc>
      </w:tr>
    </w:tbl>
    <w:p w14:paraId="00000108">
      <w:pPr>
        <w:pBdr/>
        <w:spacing w:after="0" w:line="276" w:lineRule="auto"/>
        <w:ind/>
        <w:jc w:val="center"/>
        <w:rPr>
          <w:sz w:val="26"/>
          <w:szCs w:val="26"/>
        </w:rPr>
      </w:pPr>
      <w:r>
        <w:rPr>
          <w:rtl w:val="0"/>
        </w:rPr>
      </w:r>
      <w:r>
        <w:rPr>
          <w:sz w:val="26"/>
          <w:szCs w:val="26"/>
        </w:rPr>
      </w:r>
    </w:p>
    <w:sdt>
      <w:sdtPr>
        <w:tag w:val="goog_rdk_0"/>
        <w15:appearance w15:val="boundingBox"/>
        <w:id w:val="-119913456"/>
        <w:lock w:val="contentLocked"/>
        <w:rPr/>
      </w:sdtPr>
      <w:sdtContent>
        <w:p w14:paraId="2DCD87A9">
          <w:pPr>
            <w:pBdr/>
            <w:spacing/>
            <w:ind/>
            <w:rPr/>
          </w:pPr>
          <w:r/>
        </w:p>
      </w:sdtContent>
    </w:sdt>
    <w:p w14:paraId="0000012C">
      <w:pPr>
        <w:pBdr/>
        <w:spacing w:after="0" w:line="276" w:lineRule="auto"/>
        <w:ind/>
        <w:jc w:val="center"/>
        <w:rPr>
          <w:sz w:val="26"/>
          <w:szCs w:val="26"/>
        </w:rPr>
      </w:pPr>
      <w:r>
        <w:rPr>
          <w:sz w:val="26"/>
          <w:szCs w:val="26"/>
          <w:rtl w:val="0"/>
        </w:rPr>
        <w:t xml:space="preserve"> </w:t>
      </w:r>
      <w:r>
        <w:rPr>
          <w:sz w:val="26"/>
          <w:szCs w:val="26"/>
        </w:rPr>
      </w:r>
    </w:p>
    <w:p w14:paraId="0000012D">
      <w:pPr>
        <w:pBdr/>
        <w:spacing w:after="0" w:line="276" w:lineRule="auto"/>
        <w:ind/>
        <w:jc w:val="center"/>
        <w:rPr>
          <w:sz w:val="26"/>
          <w:szCs w:val="26"/>
        </w:rPr>
      </w:pPr>
      <w:r>
        <w:rPr>
          <w:sz w:val="26"/>
          <w:szCs w:val="26"/>
          <w:rtl w:val="0"/>
        </w:rPr>
        <w:t xml:space="preserve">  </w:t>
      </w:r>
      <w:r>
        <w:rPr>
          <w:sz w:val="26"/>
          <w:szCs w:val="26"/>
        </w:rPr>
      </w:r>
    </w:p>
    <w:p w14:paraId="0000012E">
      <w:pPr>
        <w:pBdr/>
        <w:spacing w:after="0" w:before="120" w:line="240" w:lineRule="auto"/>
        <w:ind w:right="400" w:firstLine="0" w:left="280"/>
        <w:jc w:val="both"/>
        <w:rPr>
          <w:sz w:val="26"/>
          <w:szCs w:val="26"/>
        </w:rPr>
      </w:pPr>
      <w:r>
        <w:rPr>
          <w:rtl w:val="0"/>
        </w:rPr>
      </w:r>
      <w:r>
        <w:rPr>
          <w:sz w:val="26"/>
          <w:szCs w:val="26"/>
        </w:rPr>
      </w:r>
    </w:p>
    <w:sectPr>
      <w:footnotePr/>
      <w:endnotePr/>
      <w:type w:val="nextPage"/>
      <w:pgSz w:h="16838" w:orient="portrait" w:w="11906"/>
      <w:pgMar w:top="1417" w:right="1701" w:bottom="1417" w:left="1701" w:header="0" w:footer="0" w:gutter="0"/>
      <w:pgNumType w:start="1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)"/>
      <w:numFmt w:val="lowerLetter"/>
      <w:pPr>
        <w:pBdr/>
        <w:spacing/>
        <w:ind w:hanging="360" w:left="2160"/>
      </w:pPr>
      <w:rPr>
        <w:u w:val="none"/>
      </w:rPr>
      <w:start w:val="1"/>
      <w:suff w:val="tab"/>
    </w:lvl>
    <w:lvl w:ilvl="1">
      <w:isLgl w:val="false"/>
      <w:lvlJc w:val="right"/>
      <w:lvlText w:val="%2)"/>
      <w:numFmt w:val="lowerRoman"/>
      <w:pPr>
        <w:pBdr/>
        <w:spacing/>
        <w:ind w:hanging="360" w:left="2880"/>
      </w:pPr>
      <w:rPr>
        <w:u w:val="none"/>
      </w:rPr>
      <w:start w:val="1"/>
      <w:suff w:val="tab"/>
    </w:lvl>
    <w:lvl w:ilvl="2">
      <w:isLgl w:val="false"/>
      <w:lvlJc w:val="left"/>
      <w:lvlText w:val="%3)"/>
      <w:numFmt w:val="decimal"/>
      <w:pPr>
        <w:pBdr/>
        <w:spacing/>
        <w:ind w:hanging="360" w:left="3600"/>
      </w:pPr>
      <w:rPr>
        <w:u w:val="none"/>
      </w:rPr>
      <w:start w:val="1"/>
      <w:suff w:val="tab"/>
    </w:lvl>
    <w:lvl w:ilvl="3">
      <w:isLgl w:val="false"/>
      <w:lvlJc w:val="left"/>
      <w:lvlText w:val="(%4)"/>
      <w:numFmt w:val="lowerLetter"/>
      <w:pPr>
        <w:pBdr/>
        <w:spacing/>
        <w:ind w:hanging="360" w:left="4320"/>
      </w:pPr>
      <w:rPr>
        <w:u w:val="none"/>
      </w:rPr>
      <w:start w:val="1"/>
      <w:suff w:val="tab"/>
    </w:lvl>
    <w:lvl w:ilvl="4">
      <w:isLgl w:val="false"/>
      <w:lvlJc w:val="right"/>
      <w:lvlText w:val="(%5)"/>
      <w:numFmt w:val="lowerRoman"/>
      <w:pPr>
        <w:pBdr/>
        <w:spacing/>
        <w:ind w:hanging="360" w:left="5040"/>
      </w:pPr>
      <w:rPr>
        <w:u w:val="none"/>
      </w:rPr>
      <w:start w:val="1"/>
      <w:suff w:val="tab"/>
    </w:lvl>
    <w:lvl w:ilvl="5">
      <w:isLgl w:val="false"/>
      <w:lvlJc w:val="left"/>
      <w:lvlText w:val="(%6)"/>
      <w:numFmt w:val="decimal"/>
      <w:pPr>
        <w:pBdr/>
        <w:spacing/>
        <w:ind w:hanging="360" w:left="5760"/>
      </w:pPr>
      <w:rPr>
        <w:u w:val="none"/>
      </w:rPr>
      <w:start w:val="1"/>
      <w:suff w:val="tab"/>
    </w:lvl>
    <w:lvl w:ilvl="6">
      <w:isLgl w:val="false"/>
      <w:lvlJc w:val="left"/>
      <w:lvlText w:val="%7."/>
      <w:numFmt w:val="lowerLetter"/>
      <w:pPr>
        <w:pBdr/>
        <w:spacing/>
        <w:ind w:hanging="360" w:left="6480"/>
      </w:pPr>
      <w:rPr>
        <w:u w:val="none"/>
      </w:rPr>
      <w:start w:val="1"/>
      <w:suff w:val="tab"/>
    </w:lvl>
    <w:lvl w:ilvl="7">
      <w:isLgl w:val="false"/>
      <w:lvlJc w:val="right"/>
      <w:lvlText w:val="%8."/>
      <w:numFmt w:val="lowerRoman"/>
      <w:pPr>
        <w:pBdr/>
        <w:spacing/>
        <w:ind w:hanging="360" w:left="7200"/>
      </w:pPr>
      <w:rPr>
        <w:u w:val="none"/>
      </w:rPr>
      <w:start w:val="1"/>
      <w:suff w:val="tab"/>
    </w:lvl>
    <w:lvl w:ilvl="8">
      <w:isLgl w:val="false"/>
      <w:lvlJc w:val="left"/>
      <w:lvlText w:val="%9."/>
      <w:numFmt w:val="decimal"/>
      <w:pPr>
        <w:pBdr/>
        <w:spacing/>
        <w:ind w:hanging="360" w:left="7920"/>
      </w:pPr>
      <w:rPr>
        <w:u w:val="none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5">
    <w:name w:val="Heading 7"/>
    <w:basedOn w:val="672"/>
    <w:next w:val="67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72"/>
    <w:next w:val="67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72"/>
    <w:next w:val="67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67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67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67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67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67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67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148"/>
    <w:link w:val="67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148"/>
    <w:link w:val="68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72"/>
    <w:next w:val="67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7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72"/>
    <w:next w:val="67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7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72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72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72"/>
    <w:next w:val="67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72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7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72"/>
    <w:next w:val="672"/>
    <w:uiPriority w:val="39"/>
    <w:unhideWhenUsed/>
    <w:pPr>
      <w:pBdr/>
      <w:spacing w:after="100"/>
      <w:ind/>
    </w:pPr>
  </w:style>
  <w:style w:type="paragraph" w:styleId="190">
    <w:name w:val="toc 2"/>
    <w:basedOn w:val="672"/>
    <w:next w:val="672"/>
    <w:uiPriority w:val="39"/>
    <w:unhideWhenUsed/>
    <w:pPr>
      <w:pBdr/>
      <w:spacing w:after="100"/>
      <w:ind w:left="220"/>
    </w:pPr>
  </w:style>
  <w:style w:type="paragraph" w:styleId="191">
    <w:name w:val="toc 3"/>
    <w:basedOn w:val="672"/>
    <w:next w:val="672"/>
    <w:uiPriority w:val="39"/>
    <w:unhideWhenUsed/>
    <w:pPr>
      <w:pBdr/>
      <w:spacing w:after="100"/>
      <w:ind w:left="440"/>
    </w:pPr>
  </w:style>
  <w:style w:type="paragraph" w:styleId="192">
    <w:name w:val="toc 4"/>
    <w:basedOn w:val="672"/>
    <w:next w:val="672"/>
    <w:uiPriority w:val="39"/>
    <w:unhideWhenUsed/>
    <w:pPr>
      <w:pBdr/>
      <w:spacing w:after="100"/>
      <w:ind w:left="660"/>
    </w:pPr>
  </w:style>
  <w:style w:type="paragraph" w:styleId="193">
    <w:name w:val="toc 5"/>
    <w:basedOn w:val="672"/>
    <w:next w:val="672"/>
    <w:uiPriority w:val="39"/>
    <w:unhideWhenUsed/>
    <w:pPr>
      <w:pBdr/>
      <w:spacing w:after="100"/>
      <w:ind w:left="880"/>
    </w:pPr>
  </w:style>
  <w:style w:type="paragraph" w:styleId="194">
    <w:name w:val="toc 6"/>
    <w:basedOn w:val="672"/>
    <w:next w:val="672"/>
    <w:uiPriority w:val="39"/>
    <w:unhideWhenUsed/>
    <w:pPr>
      <w:pBdr/>
      <w:spacing w:after="100"/>
      <w:ind w:left="1100"/>
    </w:pPr>
  </w:style>
  <w:style w:type="paragraph" w:styleId="195">
    <w:name w:val="toc 7"/>
    <w:basedOn w:val="672"/>
    <w:next w:val="672"/>
    <w:uiPriority w:val="39"/>
    <w:unhideWhenUsed/>
    <w:pPr>
      <w:pBdr/>
      <w:spacing w:after="100"/>
      <w:ind w:left="1320"/>
    </w:pPr>
  </w:style>
  <w:style w:type="paragraph" w:styleId="196">
    <w:name w:val="toc 8"/>
    <w:basedOn w:val="672"/>
    <w:next w:val="672"/>
    <w:uiPriority w:val="39"/>
    <w:unhideWhenUsed/>
    <w:pPr>
      <w:pBdr/>
      <w:spacing w:after="100"/>
      <w:ind w:left="1540"/>
    </w:pPr>
  </w:style>
  <w:style w:type="paragraph" w:styleId="197">
    <w:name w:val="toc 9"/>
    <w:basedOn w:val="672"/>
    <w:next w:val="67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72"/>
    <w:next w:val="672"/>
    <w:uiPriority w:val="99"/>
    <w:unhideWhenUsed/>
    <w:pPr>
      <w:pBdr/>
      <w:spacing w:after="0" w:afterAutospacing="0"/>
      <w:ind/>
    </w:pPr>
  </w:style>
  <w:style w:type="table" w:styleId="671">
    <w:name w:val="TableNormal"/>
    <w:pPr>
      <w:pBdr/>
      <w:spacing/>
      <w:ind/>
    </w:pPr>
    <w:tblPr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72" w:default="1">
    <w:name w:val="Normal"/>
    <w:pPr>
      <w:pBdr/>
      <w:spacing/>
      <w:ind/>
    </w:pPr>
  </w:style>
  <w:style w:type="paragraph" w:styleId="673">
    <w:name w:val="Heading 1"/>
    <w:basedOn w:val="672"/>
    <w:next w:val="672"/>
    <w:pPr>
      <w:keepNext w:val="true"/>
      <w:keepLines w:val="true"/>
      <w:pageBreakBefore w:val="false"/>
      <w:widowControl w:val="true"/>
      <w:pBdr/>
      <w:shd w:val="clear" w:color="auto" w:fill="auto"/>
      <w:spacing w:after="120" w:before="480" w:line="276" w:lineRule="auto"/>
      <w:ind w:right="0" w:firstLine="0" w:left="0"/>
      <w:jc w:val="left"/>
    </w:pPr>
    <w:rPr>
      <w:rFonts w:ascii="Calibri" w:hAnsi="Calibri" w:eastAsia="Calibri" w:cs="Calibri"/>
      <w:b/>
      <w:bCs/>
      <w:i w:val="0"/>
      <w:iCs w:val="0"/>
      <w:smallCaps w:val="0"/>
      <w:strike w:val="0"/>
      <w:color w:val="000000"/>
      <w:sz w:val="48"/>
      <w:szCs w:val="48"/>
      <w:u w:val="none"/>
      <w:shd w:val="clear" w:color="auto" w:fill="auto"/>
      <w:vertAlign w:val="baseline"/>
    </w:rPr>
  </w:style>
  <w:style w:type="paragraph" w:styleId="674">
    <w:name w:val="Heading 2"/>
    <w:basedOn w:val="672"/>
    <w:next w:val="672"/>
    <w:pPr>
      <w:keepNext w:val="true"/>
      <w:keepLines w:val="true"/>
      <w:pageBreakBefore w:val="false"/>
      <w:widowControl w:val="true"/>
      <w:pBdr/>
      <w:shd w:val="clear" w:color="auto" w:fill="auto"/>
      <w:spacing w:after="120" w:before="120" w:line="240" w:lineRule="auto"/>
      <w:ind w:right="120" w:hanging="120" w:left="120"/>
      <w:jc w:val="center"/>
    </w:pPr>
    <w:rPr>
      <w:rFonts w:ascii="Calibri" w:hAnsi="Calibri" w:eastAsia="Calibri" w:cs="Calibri"/>
      <w:b/>
      <w:bCs/>
      <w:i w:val="0"/>
      <w:iCs w:val="0"/>
      <w:smallCaps w:val="0"/>
      <w:strike w:val="0"/>
      <w:color w:val="000000"/>
      <w:sz w:val="26"/>
      <w:szCs w:val="26"/>
      <w:u w:val="none"/>
      <w:shd w:val="clear" w:color="auto" w:fill="auto"/>
      <w:vertAlign w:val="baseline"/>
    </w:rPr>
  </w:style>
  <w:style w:type="paragraph" w:styleId="675">
    <w:name w:val="Heading 3"/>
    <w:basedOn w:val="672"/>
    <w:next w:val="672"/>
    <w:pPr>
      <w:keepNext w:val="true"/>
      <w:keepLines w:val="true"/>
      <w:pageBreakBefore w:val="false"/>
      <w:widowControl w:val="true"/>
      <w:pBdr/>
      <w:shd w:val="clear" w:color="auto" w:fill="auto"/>
      <w:spacing w:after="80" w:before="280" w:line="276" w:lineRule="auto"/>
      <w:ind w:right="0" w:firstLine="0" w:left="0"/>
      <w:jc w:val="left"/>
    </w:pPr>
    <w:rPr>
      <w:rFonts w:ascii="Calibri" w:hAnsi="Calibri" w:eastAsia="Calibri" w:cs="Calibri"/>
      <w:b/>
      <w:bCs/>
      <w:i w:val="0"/>
      <w:iCs w:val="0"/>
      <w:smallCaps w:val="0"/>
      <w:strike w:val="0"/>
      <w:color w:val="000000"/>
      <w:sz w:val="28"/>
      <w:szCs w:val="28"/>
      <w:u w:val="none"/>
      <w:shd w:val="clear" w:color="auto" w:fill="auto"/>
      <w:vertAlign w:val="baseline"/>
    </w:rPr>
  </w:style>
  <w:style w:type="paragraph" w:styleId="676">
    <w:name w:val="Heading 4"/>
    <w:basedOn w:val="672"/>
    <w:next w:val="672"/>
    <w:pPr>
      <w:keepNext w:val="true"/>
      <w:keepLines w:val="true"/>
      <w:pageBreakBefore w:val="false"/>
      <w:widowControl w:val="true"/>
      <w:pBdr/>
      <w:shd w:val="clear" w:color="auto" w:fill="auto"/>
      <w:spacing w:after="40" w:before="240" w:line="276" w:lineRule="auto"/>
      <w:ind w:right="0" w:firstLine="0" w:left="0"/>
      <w:jc w:val="left"/>
    </w:pPr>
    <w:rPr>
      <w:rFonts w:ascii="Calibri" w:hAnsi="Calibri" w:eastAsia="Calibri" w:cs="Calibri"/>
      <w:b/>
      <w:bCs/>
      <w:i w:val="0"/>
      <w:iCs w:val="0"/>
      <w:smallCaps w:val="0"/>
      <w:strike w:val="0"/>
      <w:color w:val="000000"/>
      <w:sz w:val="24"/>
      <w:szCs w:val="24"/>
      <w:u w:val="none"/>
      <w:shd w:val="clear" w:color="auto" w:fill="auto"/>
      <w:vertAlign w:val="baseline"/>
    </w:rPr>
  </w:style>
  <w:style w:type="paragraph" w:styleId="677">
    <w:name w:val="Heading 5"/>
    <w:basedOn w:val="672"/>
    <w:next w:val="672"/>
    <w:pPr>
      <w:keepNext w:val="true"/>
      <w:keepLines w:val="true"/>
      <w:pageBreakBefore w:val="false"/>
      <w:widowControl w:val="true"/>
      <w:pBdr/>
      <w:shd w:val="clear" w:color="auto" w:fill="auto"/>
      <w:spacing w:after="40" w:before="220" w:line="276" w:lineRule="auto"/>
      <w:ind w:right="0" w:firstLine="0" w:left="0"/>
      <w:jc w:val="left"/>
    </w:pPr>
    <w:rPr>
      <w:rFonts w:ascii="Calibri" w:hAnsi="Calibri" w:eastAsia="Calibri" w:cs="Calibri"/>
      <w:b/>
      <w:bCs/>
      <w:i w:val="0"/>
      <w:iCs w:val="0"/>
      <w:smallCaps w:val="0"/>
      <w:strike w:val="0"/>
      <w:color w:val="000000"/>
      <w:sz w:val="22"/>
      <w:szCs w:val="22"/>
      <w:u w:val="none"/>
      <w:shd w:val="clear" w:color="auto" w:fill="auto"/>
      <w:vertAlign w:val="baseline"/>
    </w:rPr>
  </w:style>
  <w:style w:type="paragraph" w:styleId="678">
    <w:name w:val="Heading 6"/>
    <w:basedOn w:val="672"/>
    <w:next w:val="672"/>
    <w:pPr>
      <w:keepNext w:val="true"/>
      <w:keepLines w:val="true"/>
      <w:pageBreakBefore w:val="false"/>
      <w:widowControl w:val="true"/>
      <w:pBdr/>
      <w:shd w:val="clear" w:color="auto" w:fill="auto"/>
      <w:spacing w:after="40" w:before="200" w:line="276" w:lineRule="auto"/>
      <w:ind w:right="0" w:firstLine="0" w:left="0"/>
      <w:jc w:val="left"/>
    </w:pPr>
    <w:rPr>
      <w:rFonts w:ascii="Calibri" w:hAnsi="Calibri" w:eastAsia="Calibri" w:cs="Calibri"/>
      <w:b/>
      <w:bCs/>
      <w:i w:val="0"/>
      <w:iCs w:val="0"/>
      <w:smallCaps w:val="0"/>
      <w:strike w:val="0"/>
      <w:color w:val="000000"/>
      <w:sz w:val="20"/>
      <w:szCs w:val="20"/>
      <w:u w:val="none"/>
      <w:shd w:val="clear" w:color="auto" w:fill="auto"/>
      <w:vertAlign w:val="baseline"/>
    </w:rPr>
  </w:style>
  <w:style w:type="paragraph" w:styleId="679">
    <w:name w:val="Title"/>
    <w:basedOn w:val="672"/>
    <w:next w:val="672"/>
    <w:pPr>
      <w:keepNext w:val="true"/>
      <w:keepLines w:val="true"/>
      <w:pageBreakBefore w:val="false"/>
      <w:widowControl w:val="true"/>
      <w:pBdr/>
      <w:shd w:val="clear" w:color="auto" w:fill="auto"/>
      <w:spacing w:after="120" w:before="480" w:line="276" w:lineRule="auto"/>
      <w:ind w:right="0" w:firstLine="0" w:left="0"/>
      <w:jc w:val="left"/>
    </w:pPr>
    <w:rPr>
      <w:rFonts w:ascii="Calibri" w:hAnsi="Calibri" w:eastAsia="Calibri" w:cs="Calibri"/>
      <w:b/>
      <w:bCs/>
      <w:i w:val="0"/>
      <w:iCs w:val="0"/>
      <w:smallCaps w:val="0"/>
      <w:strike w:val="0"/>
      <w:color w:val="000000"/>
      <w:sz w:val="72"/>
      <w:szCs w:val="72"/>
      <w:u w:val="none"/>
      <w:shd w:val="clear" w:color="auto" w:fill="auto"/>
      <w:vertAlign w:val="baseline"/>
    </w:rPr>
  </w:style>
  <w:style w:type="paragraph" w:styleId="680">
    <w:name w:val="Subtitle"/>
    <w:basedOn w:val="672"/>
    <w:next w:val="672"/>
    <w:pPr>
      <w:keepNext w:val="true"/>
      <w:keepLines w:val="tru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spacing w:after="80" w:before="360" w:line="240" w:lineRule="auto"/>
      <w:ind w:right="0" w:firstLine="0" w:left="0"/>
      <w:jc w:val="left"/>
    </w:pPr>
    <w:rPr>
      <w:rFonts w:ascii="Georgia" w:hAnsi="Georgia" w:eastAsia="Georgia" w:cs="Georgia"/>
      <w:b w:val="0"/>
      <w:bCs w:val="0"/>
      <w:i/>
      <w:iCs/>
      <w:smallCaps w:val="0"/>
      <w:strike w:val="0"/>
      <w:color w:val="666666"/>
      <w:sz w:val="48"/>
      <w:szCs w:val="48"/>
      <w:u w:val="none"/>
      <w:shd w:val="clear" w:color="auto" w:fill="auto"/>
      <w:vertAlign w:val="baseline"/>
    </w:rPr>
  </w:style>
  <w:style w:type="table" w:styleId="681">
    <w:name w:val="StGen0"/>
    <w:basedOn w:val="671"/>
    <w:pPr>
      <w:pBdr/>
      <w:spacing/>
      <w:ind/>
    </w:p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2">
    <w:name w:val="StGen1"/>
    <w:basedOn w:val="671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3">
    <w:name w:val="StGen2"/>
    <w:basedOn w:val="671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/HpiTPgIi8u/YRzmTouOZyf+eg==">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</go:docsCustomData>
</go:gDocsCustomXmlDataStorage>
</file>

<file path=customXml/itemProps1.xml><?xml version="1.0" encoding="utf-8"?>
<ds:datastoreItem xmlns:ds="http://schemas.openxmlformats.org/officeDocument/2006/customXml" ds:itemID="11111111-1234-1234-1234-123412341234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ONLYOFFICE/9.3.1.8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</cp:coreProperties>
</file>